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5D5B3" w14:textId="77777777" w:rsidR="004F62F3" w:rsidRDefault="004F62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14:paraId="2F2402C7" w14:textId="77777777" w:rsidR="004F62F3" w:rsidRDefault="004F6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8B6277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654D1E5C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«</w:t>
      </w:r>
      <w:r w:rsidRPr="00441D1D">
        <w:rPr>
          <w:rFonts w:ascii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5A9292ED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5528"/>
      </w:tblGrid>
      <w:tr w:rsidR="004F62F3" w:rsidRPr="00441D1D" w14:paraId="3BC4CA44" w14:textId="77777777">
        <w:tc>
          <w:tcPr>
            <w:tcW w:w="4112" w:type="dxa"/>
          </w:tcPr>
          <w:p w14:paraId="441B7054" w14:textId="77777777" w:rsidR="004F62F3" w:rsidRPr="00441D1D" w:rsidRDefault="009E2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6BB1255F" w14:textId="77777777" w:rsidR="004F62F3" w:rsidRPr="00441D1D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14:paraId="05F3AC12" w14:textId="77777777" w:rsidR="004F62F3" w:rsidRPr="00441D1D" w:rsidRDefault="004F62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1CDA12" w14:textId="77777777" w:rsidR="004F62F3" w:rsidRPr="00441D1D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14:paraId="1DE6D2D6" w14:textId="77777777" w:rsidR="004F62F3" w:rsidRPr="00441D1D" w:rsidRDefault="00357F1D" w:rsidP="0037616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>от «28</w:t>
            </w:r>
            <w:r w:rsidR="009E2DEE"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>» августа 202</w:t>
            </w:r>
            <w:r w:rsidR="00376163"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E2DEE"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3B331D9B" w14:textId="77777777" w:rsidR="004F62F3" w:rsidRPr="00441D1D" w:rsidRDefault="009E2D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14:paraId="33039030" w14:textId="77777777" w:rsidR="004F62F3" w:rsidRPr="00441D1D" w:rsidRDefault="009E2D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2ABF42DA" w14:textId="77777777" w:rsidR="004F62F3" w:rsidRPr="00441D1D" w:rsidRDefault="00357F1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 w:rsidRPr="00441D1D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163 от «30» августа</w:t>
            </w:r>
            <w:r w:rsidR="009E2DEE" w:rsidRPr="00441D1D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202</w:t>
            </w:r>
            <w:r w:rsidR="00376163" w:rsidRPr="00441D1D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4</w:t>
            </w:r>
            <w:r w:rsidR="009E2DEE" w:rsidRPr="00441D1D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06746EA1" w14:textId="77777777" w:rsidR="004F62F3" w:rsidRPr="00441D1D" w:rsidRDefault="004F62F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79059E4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D5225F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94663C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22EFD4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75E4C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C971FD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26AB5C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88C7F5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BCC2E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4484FA2B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По биологии</w:t>
      </w:r>
    </w:p>
    <w:p w14:paraId="3C7E2E52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 xml:space="preserve">для 7-9 класса </w:t>
      </w:r>
    </w:p>
    <w:p w14:paraId="4FC3CC71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86DDEC" w14:textId="77777777" w:rsidR="004F62F3" w:rsidRPr="00441D1D" w:rsidRDefault="009E2D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на 202</w:t>
      </w:r>
      <w:r w:rsidR="00376163" w:rsidRPr="00441D1D">
        <w:rPr>
          <w:rFonts w:ascii="Times New Roman" w:hAnsi="Times New Roman" w:cs="Times New Roman"/>
          <w:b/>
          <w:sz w:val="24"/>
          <w:szCs w:val="24"/>
        </w:rPr>
        <w:t>4</w:t>
      </w:r>
      <w:r w:rsidRPr="00441D1D">
        <w:rPr>
          <w:rFonts w:ascii="Times New Roman" w:hAnsi="Times New Roman" w:cs="Times New Roman"/>
          <w:b/>
          <w:sz w:val="24"/>
          <w:szCs w:val="24"/>
        </w:rPr>
        <w:t>-202</w:t>
      </w:r>
      <w:r w:rsidR="00376163" w:rsidRPr="00441D1D">
        <w:rPr>
          <w:rFonts w:ascii="Times New Roman" w:hAnsi="Times New Roman" w:cs="Times New Roman"/>
          <w:b/>
          <w:sz w:val="24"/>
          <w:szCs w:val="24"/>
        </w:rPr>
        <w:t>5</w:t>
      </w:r>
      <w:r w:rsidRPr="00441D1D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1FC7C87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422010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D4B133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9EAB86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26FDC8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E2D425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F17E43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859C9E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D62FCA" w14:textId="77777777" w:rsidR="004F62F3" w:rsidRPr="00441D1D" w:rsidRDefault="00357F1D" w:rsidP="00357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Рабочую программу составила:</w:t>
      </w:r>
    </w:p>
    <w:p w14:paraId="71F442C7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2C9CC" w14:textId="77777777" w:rsidR="004F62F3" w:rsidRPr="00441D1D" w:rsidRDefault="009E2D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Учитель: Нестерова К.А.</w:t>
      </w:r>
    </w:p>
    <w:p w14:paraId="5FF47A8A" w14:textId="77777777" w:rsidR="004F62F3" w:rsidRPr="00441D1D" w:rsidRDefault="004F62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0DDB65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A694AC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A2624D" w14:textId="77777777" w:rsidR="004F62F3" w:rsidRPr="00441D1D" w:rsidRDefault="004F62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1F952" w14:textId="77777777" w:rsidR="004F62F3" w:rsidRPr="00441D1D" w:rsidRDefault="004F62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E66DFE" w14:textId="77777777" w:rsidR="004F62F3" w:rsidRPr="00441D1D" w:rsidRDefault="009E2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Вологда,</w:t>
      </w:r>
    </w:p>
    <w:p w14:paraId="031693C0" w14:textId="77777777" w:rsidR="004F62F3" w:rsidRPr="00441D1D" w:rsidRDefault="009E2D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202</w:t>
      </w:r>
      <w:r w:rsidR="00376163" w:rsidRPr="00441D1D">
        <w:rPr>
          <w:rFonts w:ascii="Times New Roman" w:hAnsi="Times New Roman" w:cs="Times New Roman"/>
          <w:sz w:val="24"/>
          <w:szCs w:val="24"/>
        </w:rPr>
        <w:t>4</w:t>
      </w:r>
      <w:r w:rsidRPr="00441D1D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42EEFF7" w14:textId="77777777" w:rsidR="004F62F3" w:rsidRDefault="004F62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7B88795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D366075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A1F2F9D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9725BF9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3F334D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9FF4A0" w14:textId="77777777" w:rsid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788E71" w14:textId="77777777" w:rsidR="00441D1D" w:rsidRPr="00441D1D" w:rsidRDefault="00441D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CFD699B" w14:textId="77777777" w:rsidR="00D02B21" w:rsidRPr="00441D1D" w:rsidRDefault="00D02B21" w:rsidP="00D02B21">
      <w:pPr>
        <w:numPr>
          <w:ilvl w:val="0"/>
          <w:numId w:val="1"/>
        </w:numPr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60C93001" w14:textId="77777777" w:rsidR="00D02B21" w:rsidRPr="00441D1D" w:rsidRDefault="00D02B21" w:rsidP="00D02B21">
      <w:pPr>
        <w:pStyle w:val="a4"/>
        <w:ind w:firstLine="709"/>
        <w:rPr>
          <w:rFonts w:ascii="Times New Roman" w:hAnsi="Times New Roman"/>
          <w:sz w:val="24"/>
          <w:szCs w:val="24"/>
        </w:rPr>
      </w:pPr>
    </w:p>
    <w:p w14:paraId="21438842" w14:textId="77777777" w:rsidR="00D02B21" w:rsidRPr="00441D1D" w:rsidRDefault="00D02B21" w:rsidP="00D02B21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441D1D">
        <w:rPr>
          <w:rFonts w:ascii="Times New Roman" w:hAnsi="Times New Roman"/>
          <w:sz w:val="24"/>
          <w:szCs w:val="24"/>
        </w:rPr>
        <w:t>Рабочая программа учебного</w:t>
      </w:r>
      <w:r w:rsidR="002F36CA">
        <w:rPr>
          <w:rFonts w:ascii="Times New Roman" w:hAnsi="Times New Roman"/>
          <w:sz w:val="24"/>
          <w:szCs w:val="24"/>
        </w:rPr>
        <w:t xml:space="preserve"> предмета «Биология</w:t>
      </w:r>
      <w:r w:rsidRPr="00441D1D">
        <w:rPr>
          <w:rFonts w:ascii="Times New Roman" w:hAnsi="Times New Roman"/>
          <w:sz w:val="24"/>
          <w:szCs w:val="24"/>
        </w:rPr>
        <w:t>» составлена в соответствии со следующими нормативными документами:</w:t>
      </w:r>
    </w:p>
    <w:p w14:paraId="36CF030D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Федеральный Закон РФ «Об образовании в Российской Федерации» №273 – </w:t>
      </w:r>
      <w:proofErr w:type="gramStart"/>
      <w:r w:rsidRPr="00441D1D">
        <w:rPr>
          <w:rFonts w:ascii="Times New Roman" w:hAnsi="Times New Roman" w:cs="Times New Roman"/>
          <w:sz w:val="24"/>
          <w:szCs w:val="24"/>
        </w:rPr>
        <w:t>ФЗ  от</w:t>
      </w:r>
      <w:proofErr w:type="gramEnd"/>
      <w:r w:rsidRPr="00441D1D">
        <w:rPr>
          <w:rFonts w:ascii="Times New Roman" w:hAnsi="Times New Roman" w:cs="Times New Roman"/>
          <w:sz w:val="24"/>
          <w:szCs w:val="24"/>
        </w:rPr>
        <w:t xml:space="preserve"> 29 декабря 2012 года (редакция на 01.09.2024);</w:t>
      </w:r>
    </w:p>
    <w:p w14:paraId="3EB4D09B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4140223"/>
      <w:r w:rsidRPr="00441D1D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39B39DB4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441D1D">
        <w:rPr>
          <w:rFonts w:ascii="Times New Roman" w:hAnsi="Times New Roman" w:cs="Times New Roman"/>
          <w:sz w:val="24"/>
          <w:szCs w:val="24"/>
        </w:rPr>
        <w:t>24.11.2022 года № 1026</w:t>
      </w:r>
      <w:r w:rsidRPr="00441D1D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 w:rsidRPr="00441D1D">
        <w:rPr>
          <w:rFonts w:ascii="Times New Roman" w:hAnsi="Times New Roman" w:cs="Times New Roman"/>
          <w:sz w:val="24"/>
          <w:szCs w:val="24"/>
        </w:rPr>
        <w:t>;</w:t>
      </w:r>
    </w:p>
    <w:p w14:paraId="3AB5E299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eastAsia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</w:t>
      </w:r>
      <w:r w:rsidRPr="00441D1D">
        <w:rPr>
          <w:rFonts w:ascii="Times New Roman" w:hAnsi="Times New Roman" w:cs="Times New Roman"/>
          <w:sz w:val="24"/>
          <w:szCs w:val="24"/>
        </w:rPr>
        <w:t>17.07.2024 года № 495</w:t>
      </w:r>
      <w:r w:rsidRPr="00441D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6EC2EA1C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eastAsia="Calibri" w:hAnsi="Times New Roman" w:cs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441D1D">
        <w:rPr>
          <w:rFonts w:ascii="Times New Roman" w:eastAsia="Calibri" w:hAnsi="Times New Roman" w:cs="Times New Roman"/>
          <w:sz w:val="24"/>
          <w:szCs w:val="24"/>
        </w:rPr>
        <w:softHyphen/>
        <w:t>разовательных программ начального общего, основного общего, среднего общего образо</w:t>
      </w:r>
      <w:r w:rsidRPr="00441D1D">
        <w:rPr>
          <w:rFonts w:ascii="Times New Roman" w:eastAsia="Calibri" w:hAnsi="Times New Roman" w:cs="Times New Roman"/>
          <w:sz w:val="24"/>
          <w:szCs w:val="24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proofErr w:type="gramStart"/>
      <w:r w:rsidRPr="00441D1D">
        <w:rPr>
          <w:rFonts w:ascii="Times New Roman" w:eastAsia="Calibri" w:hAnsi="Times New Roman" w:cs="Times New Roman"/>
          <w:sz w:val="24"/>
          <w:szCs w:val="24"/>
        </w:rPr>
        <w:t>просвещения  РФ</w:t>
      </w:r>
      <w:proofErr w:type="gramEnd"/>
      <w:r w:rsidRPr="00441D1D">
        <w:rPr>
          <w:rFonts w:ascii="Times New Roman" w:eastAsia="Calibri" w:hAnsi="Times New Roman" w:cs="Times New Roman"/>
          <w:sz w:val="24"/>
          <w:szCs w:val="24"/>
        </w:rPr>
        <w:t xml:space="preserve">  от 21.09.2022 № 858 (с изменениями и дополнениями №347 от 21.05.2024 года);  </w:t>
      </w:r>
    </w:p>
    <w:p w14:paraId="469C2EE8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</w:t>
      </w:r>
      <w:r w:rsidRPr="00441D1D">
        <w:rPr>
          <w:rFonts w:ascii="Times New Roman" w:hAnsi="Times New Roman" w:cs="Times New Roman"/>
          <w:color w:val="4F4F4F"/>
          <w:sz w:val="24"/>
          <w:szCs w:val="24"/>
          <w:shd w:val="clear" w:color="auto" w:fill="FFFFFF"/>
        </w:rPr>
        <w:t>;</w:t>
      </w:r>
    </w:p>
    <w:p w14:paraId="70C04223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Постановление Главного государственного санитарного врача Российской </w:t>
      </w:r>
      <w:proofErr w:type="spellStart"/>
      <w:r w:rsidRPr="00441D1D">
        <w:rPr>
          <w:rFonts w:ascii="Times New Roman" w:hAnsi="Times New Roman" w:cs="Times New Roman"/>
          <w:sz w:val="24"/>
          <w:szCs w:val="24"/>
        </w:rPr>
        <w:t>Федерацииот</w:t>
      </w:r>
      <w:proofErr w:type="spellEnd"/>
      <w:r w:rsidRPr="00441D1D">
        <w:rPr>
          <w:rFonts w:ascii="Times New Roman" w:hAnsi="Times New Roman" w:cs="Times New Roman"/>
          <w:sz w:val="24"/>
          <w:szCs w:val="24"/>
        </w:rPr>
        <w:t xml:space="preserve"> 28.01.2021 № 2"Об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обитания"(зарегистрирован 29.01.2021 № 62296);</w:t>
      </w:r>
    </w:p>
    <w:p w14:paraId="1AB619F9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Адаптированная основная общеобразовательная программа образования обучающихся </w:t>
      </w:r>
      <w:proofErr w:type="spellStart"/>
      <w:r w:rsidRPr="00441D1D">
        <w:rPr>
          <w:rFonts w:ascii="Times New Roman" w:hAnsi="Times New Roman" w:cs="Times New Roman"/>
          <w:sz w:val="24"/>
          <w:szCs w:val="24"/>
        </w:rPr>
        <w:t>слёгкой</w:t>
      </w:r>
      <w:proofErr w:type="spellEnd"/>
      <w:r w:rsidRPr="00441D1D">
        <w:rPr>
          <w:rFonts w:ascii="Times New Roman" w:hAnsi="Times New Roman" w:cs="Times New Roman"/>
          <w:sz w:val="24"/>
          <w:szCs w:val="24"/>
        </w:rPr>
        <w:t xml:space="preserve"> умственной отсталостью (интеллектуальными нарушениями), (вариант 1), утверждённая приказом № 163 от 30.08.2024;</w:t>
      </w:r>
    </w:p>
    <w:p w14:paraId="570F369A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слабовидящих обучающихся с легкой умственной отсталостью (</w:t>
      </w:r>
      <w:proofErr w:type="gramStart"/>
      <w:r w:rsidRPr="00441D1D">
        <w:rPr>
          <w:rFonts w:ascii="Times New Roman" w:hAnsi="Times New Roman" w:cs="Times New Roman"/>
          <w:sz w:val="24"/>
          <w:szCs w:val="24"/>
        </w:rPr>
        <w:t>интеллектуальными  нарушениями</w:t>
      </w:r>
      <w:proofErr w:type="gramEnd"/>
      <w:r w:rsidRPr="00441D1D">
        <w:rPr>
          <w:rFonts w:ascii="Times New Roman" w:hAnsi="Times New Roman" w:cs="Times New Roman"/>
          <w:sz w:val="24"/>
          <w:szCs w:val="24"/>
        </w:rPr>
        <w:t>) (вариант 1)</w:t>
      </w:r>
    </w:p>
    <w:p w14:paraId="7DAEA748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Адаптированная основная общеобразовательная программа образования обучающихся с нарушениями опорно-двигательного аппарата с легкой умственной отсталостью (интеллектуальными нарушениями) (вариант 1)</w:t>
      </w:r>
    </w:p>
    <w:p w14:paraId="3054603B" w14:textId="77777777" w:rsidR="00D02B21" w:rsidRPr="00441D1D" w:rsidRDefault="00D02B21" w:rsidP="00D02B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5075027"/>
      <w:r w:rsidRPr="00441D1D">
        <w:rPr>
          <w:rFonts w:ascii="Times New Roman" w:hAnsi="Times New Roman" w:cs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утверждённый приказом № 163 от 30.08.202</w:t>
      </w:r>
      <w:bookmarkEnd w:id="1"/>
      <w:r w:rsidRPr="00441D1D">
        <w:rPr>
          <w:rFonts w:ascii="Times New Roman" w:hAnsi="Times New Roman" w:cs="Times New Roman"/>
          <w:sz w:val="24"/>
          <w:szCs w:val="24"/>
        </w:rPr>
        <w:t>4;</w:t>
      </w:r>
    </w:p>
    <w:p w14:paraId="2FFC80A4" w14:textId="77777777" w:rsidR="00D02B21" w:rsidRPr="00441D1D" w:rsidRDefault="00D02B21" w:rsidP="00D02B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(</w:t>
      </w:r>
      <w:proofErr w:type="gramStart"/>
      <w:r w:rsidRPr="00441D1D">
        <w:rPr>
          <w:rFonts w:ascii="Times New Roman" w:hAnsi="Times New Roman" w:cs="Times New Roman"/>
          <w:sz w:val="24"/>
          <w:szCs w:val="24"/>
        </w:rPr>
        <w:t>интеллектуальными  нарушениями</w:t>
      </w:r>
      <w:proofErr w:type="gramEnd"/>
      <w:r w:rsidRPr="00441D1D">
        <w:rPr>
          <w:rFonts w:ascii="Times New Roman" w:hAnsi="Times New Roman" w:cs="Times New Roman"/>
          <w:sz w:val="24"/>
          <w:szCs w:val="24"/>
        </w:rPr>
        <w:t>) (вариант 1), утверждённый приказом № 163 от 30.08.2024;</w:t>
      </w:r>
    </w:p>
    <w:p w14:paraId="04DFD8D1" w14:textId="77777777" w:rsidR="00D02B21" w:rsidRPr="00441D1D" w:rsidRDefault="00D02B21" w:rsidP="00D02B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Учебный план по реализации адаптированной основной общеобразовательной программы </w:t>
      </w:r>
      <w:proofErr w:type="spellStart"/>
      <w:r w:rsidRPr="00441D1D">
        <w:rPr>
          <w:rFonts w:ascii="Times New Roman" w:hAnsi="Times New Roman" w:cs="Times New Roman"/>
          <w:sz w:val="24"/>
          <w:szCs w:val="24"/>
        </w:rPr>
        <w:t>образованияобучающихся</w:t>
      </w:r>
      <w:proofErr w:type="spellEnd"/>
      <w:r w:rsidRPr="00441D1D">
        <w:rPr>
          <w:rFonts w:ascii="Times New Roman" w:hAnsi="Times New Roman" w:cs="Times New Roman"/>
          <w:sz w:val="24"/>
          <w:szCs w:val="24"/>
        </w:rPr>
        <w:t xml:space="preserve"> с нарушениями опорно-</w:t>
      </w:r>
      <w:r w:rsidRPr="00441D1D">
        <w:rPr>
          <w:rFonts w:ascii="Times New Roman" w:hAnsi="Times New Roman" w:cs="Times New Roman"/>
          <w:sz w:val="24"/>
          <w:szCs w:val="24"/>
        </w:rPr>
        <w:lastRenderedPageBreak/>
        <w:t>двигательного аппарата с легкой умственной отсталостью (интеллектуальными нарушениями) (вариант 1);</w:t>
      </w:r>
    </w:p>
    <w:p w14:paraId="1A8D771C" w14:textId="77777777" w:rsidR="00D02B21" w:rsidRPr="00441D1D" w:rsidRDefault="00D02B21" w:rsidP="00D02B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401F34F4" w14:textId="77777777" w:rsidR="00D02B21" w:rsidRPr="00441D1D" w:rsidRDefault="00D02B21" w:rsidP="00D02B21">
      <w:pPr>
        <w:widowControl w:val="0"/>
        <w:numPr>
          <w:ilvl w:val="0"/>
          <w:numId w:val="2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</w:t>
      </w:r>
      <w:proofErr w:type="gramStart"/>
      <w:r w:rsidRPr="00441D1D">
        <w:rPr>
          <w:rFonts w:ascii="Times New Roman" w:hAnsi="Times New Roman" w:cs="Times New Roman"/>
          <w:sz w:val="24"/>
          <w:szCs w:val="24"/>
        </w:rPr>
        <w:t>приказом  №</w:t>
      </w:r>
      <w:proofErr w:type="gramEnd"/>
      <w:r w:rsidRPr="00441D1D">
        <w:rPr>
          <w:rFonts w:ascii="Times New Roman" w:hAnsi="Times New Roman" w:cs="Times New Roman"/>
          <w:sz w:val="24"/>
          <w:szCs w:val="24"/>
        </w:rPr>
        <w:t xml:space="preserve"> 76/1 от 20.03.2020;</w:t>
      </w:r>
    </w:p>
    <w:p w14:paraId="083F4EEF" w14:textId="77777777" w:rsidR="00D02B21" w:rsidRPr="00441D1D" w:rsidRDefault="00D02B21" w:rsidP="00D02B21">
      <w:pPr>
        <w:numPr>
          <w:ilvl w:val="0"/>
          <w:numId w:val="2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Положение о порядке разработки и утверждения рабочих программ, утверждённое приказом № 157 от 30.08.2021;</w:t>
      </w:r>
    </w:p>
    <w:p w14:paraId="7FC3D593" w14:textId="77777777" w:rsidR="00D02B21" w:rsidRPr="00441D1D" w:rsidRDefault="00D02B21" w:rsidP="00D02B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Список учебников на 2024 – 2025учебный год, утверждённый приказом № 163 от 30.08.2024.</w:t>
      </w:r>
    </w:p>
    <w:p w14:paraId="16E575CB" w14:textId="77777777" w:rsidR="00D02B21" w:rsidRPr="00441D1D" w:rsidRDefault="00D02B21" w:rsidP="00D02B21">
      <w:pPr>
        <w:tabs>
          <w:tab w:val="left" w:pos="-567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E4BD4A" w14:textId="77777777" w:rsidR="00D02B21" w:rsidRPr="00441D1D" w:rsidRDefault="00D02B21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 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Биологии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продолжает вводный курс «Природоведение», при изучении которого учащиеся в 5 и 6 классах получили элементарную естественнонаучную подготовку. </w:t>
      </w:r>
    </w:p>
    <w:p w14:paraId="113ECA34" w14:textId="77777777" w:rsidR="00D02B21" w:rsidRPr="00441D1D" w:rsidRDefault="00D02B21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учебного предмета «Биология» </w:t>
      </w:r>
    </w:p>
    <w:p w14:paraId="30DFEC5B" w14:textId="77777777" w:rsidR="00D02B21" w:rsidRPr="00441D1D" w:rsidRDefault="00D02B21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формирование элементарных знаний об окружающем мире, умения ориентироваться в мире растений, животных и человека, использовать полученные знания в повседневной жизни. </w:t>
      </w:r>
    </w:p>
    <w:p w14:paraId="197B3321" w14:textId="77777777" w:rsidR="00D02B21" w:rsidRPr="00441D1D" w:rsidRDefault="00D02B21" w:rsidP="00D02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биологического материала в 7—9 классах позволяет решать задачи экологического, эстетического, патриотического, физического, трудового воспитания детей и подростков.</w:t>
      </w:r>
    </w:p>
    <w:p w14:paraId="26654B30" w14:textId="77777777" w:rsidR="00D02B21" w:rsidRPr="00441D1D" w:rsidRDefault="00D02B21" w:rsidP="00D02B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задачи изучения </w:t>
      </w:r>
      <w:r w:rsidR="007A0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иологии:</w:t>
      </w:r>
    </w:p>
    <w:p w14:paraId="17022DE2" w14:textId="77777777" w:rsidR="00D02B21" w:rsidRPr="00441D1D" w:rsidRDefault="00B2054A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</w:t>
      </w:r>
      <w:r w:rsidR="00D02B21"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14:paraId="49A6E87B" w14:textId="77777777" w:rsidR="00D02B21" w:rsidRPr="00441D1D" w:rsidRDefault="00B2054A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</w:t>
      </w:r>
      <w:r w:rsidR="00D02B21"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практическое применение биологических знаний: учить приемам выращивания и ухода за некоторыми (например, комнатными)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14:paraId="23318510" w14:textId="77777777" w:rsidR="00D02B21" w:rsidRPr="00441D1D" w:rsidRDefault="00B2054A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</w:t>
      </w:r>
      <w:r w:rsidR="00D02B21"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навыки правильного поведения в природе, способствовать экологическому, эстетическому, физическому, санитарно-гигиеническому воспитанию подростков, помочь усвоить правила здорового образа жизни;</w:t>
      </w:r>
    </w:p>
    <w:p w14:paraId="3DCA6A24" w14:textId="77777777" w:rsidR="00D02B21" w:rsidRPr="00441D1D" w:rsidRDefault="00B2054A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</w:t>
      </w:r>
      <w:r w:rsidR="00D02B21"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 расширять лексический запас, развивать связную речь и другие психические функции.</w:t>
      </w:r>
    </w:p>
    <w:p w14:paraId="1956AAD1" w14:textId="77777777" w:rsidR="00D02B21" w:rsidRPr="00441D1D" w:rsidRDefault="00D02B21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—воспитать любовь и бережное отношение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 природе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чувства ответственности за ее сохранность.</w:t>
      </w:r>
    </w:p>
    <w:p w14:paraId="2CE3CF32" w14:textId="77777777" w:rsidR="00D02B21" w:rsidRPr="00441D1D" w:rsidRDefault="00D02B21" w:rsidP="00D02B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907EA4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72C5F" w14:textId="77777777" w:rsidR="004F62F3" w:rsidRPr="00441D1D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2.Общая характеристика учебного предмета.</w:t>
      </w:r>
    </w:p>
    <w:p w14:paraId="2F4E2DB3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биологии начинается с раздела «Растения» (7 класс), в котором обучающиеся знакомятся с общими признаками растений и изучают отдельные группы растений в соответствии с биологической классификацией растительного мира. В разделе «Животные» (8 класс) большое внимание уделяется установлению причинно-следственных зависимостей между средой обитания и особенностями жизни животных, демонстрации единства формы и функции, взаимосвязи между живой и неживой природой, формированию практических умений (уход за животными, соблюдение санитарно-гигиенических правил). В разделе «Человек» (9 класс) человек рассматривается как биосоциальное существо. Основные системы органов человека предлагается изучать, опираясь на сравнительный анализ жизненных функций важнейших групп растительных и животных организмов (питание и пищеварение, дыхание, перемещение веществ, выделение, размножение). Это позволит обучающимся с умственной отсталостью (интеллектуальными нарушениями) воспринимать человека как часть живой природы.</w:t>
      </w:r>
    </w:p>
    <w:p w14:paraId="653C0929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включены темы, связанные с сохранением здоровья человека. Обучающиеся знакомятся с распространенными заболеваниями, узнают о мерах оказания доврачебной помощи. Привитию практических умений по данным вопросам (измерить давление, наложить повязку и т. п.) следует уделять больше внимания и во внеурочное время.</w:t>
      </w:r>
    </w:p>
    <w:p w14:paraId="4B3861A1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3.Описание места учебного предмета в учебном плане</w:t>
      </w:r>
    </w:p>
    <w:p w14:paraId="4D06415E" w14:textId="77777777" w:rsidR="007A0053" w:rsidRDefault="007A00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40691DD" w14:textId="77777777" w:rsidR="007A0053" w:rsidRDefault="007A0053" w:rsidP="007A0053">
      <w:pPr>
        <w:pStyle w:val="1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A39F4">
        <w:rPr>
          <w:rFonts w:ascii="Times New Roman" w:hAnsi="Times New Roman" w:cs="Times New Roman"/>
          <w:sz w:val="24"/>
          <w:szCs w:val="24"/>
        </w:rPr>
        <w:t>Учебный предмет «</w:t>
      </w:r>
      <w:r>
        <w:rPr>
          <w:rFonts w:ascii="Times New Roman" w:hAnsi="Times New Roman" w:cs="Times New Roman"/>
          <w:sz w:val="24"/>
          <w:szCs w:val="24"/>
        </w:rPr>
        <w:t>Биология</w:t>
      </w:r>
      <w:r w:rsidRPr="00FA39F4">
        <w:rPr>
          <w:rFonts w:ascii="Times New Roman" w:hAnsi="Times New Roman" w:cs="Times New Roman"/>
          <w:sz w:val="24"/>
          <w:szCs w:val="24"/>
        </w:rPr>
        <w:t>» относится к предметной области «</w:t>
      </w:r>
      <w:r>
        <w:rPr>
          <w:rFonts w:ascii="Times New Roman" w:hAnsi="Times New Roman" w:cs="Times New Roman"/>
          <w:sz w:val="24"/>
          <w:szCs w:val="24"/>
        </w:rPr>
        <w:t>Естествознание</w:t>
      </w:r>
      <w:r w:rsidRPr="00FA39F4">
        <w:rPr>
          <w:rFonts w:ascii="Times New Roman" w:hAnsi="Times New Roman" w:cs="Times New Roman"/>
          <w:sz w:val="24"/>
          <w:szCs w:val="24"/>
        </w:rPr>
        <w:t>» и является обязательной частью учебного плана. В соответствии с учебным планом рабочая программа по учебному предмету «</w:t>
      </w:r>
      <w:r>
        <w:rPr>
          <w:rFonts w:ascii="Times New Roman" w:hAnsi="Times New Roman" w:cs="Times New Roman"/>
          <w:sz w:val="24"/>
          <w:szCs w:val="24"/>
        </w:rPr>
        <w:t>Биология</w:t>
      </w:r>
      <w:r w:rsidRPr="00FA39F4">
        <w:rPr>
          <w:rFonts w:ascii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A39F4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FA39F4">
        <w:rPr>
          <w:rFonts w:ascii="Times New Roman" w:hAnsi="Times New Roman" w:cs="Times New Roman"/>
          <w:sz w:val="24"/>
          <w:szCs w:val="24"/>
        </w:rPr>
        <w:t xml:space="preserve">классах рассчитана на 34 учебные недели в год и составляет: </w:t>
      </w:r>
      <w:r>
        <w:rPr>
          <w:rFonts w:ascii="Times New Roman" w:hAnsi="Times New Roman" w:cs="Times New Roman"/>
          <w:sz w:val="24"/>
          <w:szCs w:val="24"/>
        </w:rPr>
        <w:t>68 часов (2 часа в неделю).</w:t>
      </w:r>
    </w:p>
    <w:p w14:paraId="0B166F2E" w14:textId="77777777" w:rsidR="007A0053" w:rsidRDefault="007A0053" w:rsidP="00F739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6B3EB69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 Личностные и предметные результаты</w:t>
      </w:r>
      <w:r w:rsidR="0078032C" w:rsidRPr="00441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освоения учебного предмета</w:t>
      </w:r>
      <w:r w:rsidR="00910593" w:rsidRPr="00441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базовые учебные действия</w:t>
      </w:r>
    </w:p>
    <w:p w14:paraId="6F5B01B8" w14:textId="77777777" w:rsidR="00B2054A" w:rsidRPr="00441D1D" w:rsidRDefault="00B2054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15DE350" w14:textId="77777777" w:rsidR="004F62F3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обучающимися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АООПпредполагает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достижение ими двух видов результатов: личностных и предметных.</w:t>
      </w:r>
    </w:p>
    <w:p w14:paraId="59E62417" w14:textId="77777777" w:rsidR="00FC0617" w:rsidRPr="00441D1D" w:rsidRDefault="00FC06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0370C0" w14:textId="77777777" w:rsidR="004F62F3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441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</w:p>
    <w:p w14:paraId="38097341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1) осознание себя как гражданина России; формирование чувства гордости за свою Родину;</w:t>
      </w:r>
    </w:p>
    <w:p w14:paraId="5D97680B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2) формирование уважительного отношения к иному мнению, истории и культуре других народов;</w:t>
      </w:r>
    </w:p>
    <w:p w14:paraId="147F4943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3) развитие адекватных представлений о собственных возможностях, о насущно необходимом жизнеобеспечении;</w:t>
      </w:r>
    </w:p>
    <w:p w14:paraId="722A4BF4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4) овладение начальными навыками адаптации в динамично изменяющемся и развивающемся мире;</w:t>
      </w:r>
    </w:p>
    <w:p w14:paraId="5BB0CDD2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5) овладение социально-бытовыми умениями, используемыми в повседневной жизни;</w:t>
      </w:r>
    </w:p>
    <w:p w14:paraId="28D4C6A2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6) владение навыками коммуникации и принятыми нормами социального взаимодействия;</w:t>
      </w:r>
    </w:p>
    <w:p w14:paraId="05D50A6C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58FD9558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8)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3572F15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9) развитие навыков сотрудничества с взрослыми и сверстниками в разных социальных ситуациях;</w:t>
      </w:r>
    </w:p>
    <w:p w14:paraId="12B5F181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10) формирование эстетических потребностей, ценностей и чувств;</w:t>
      </w:r>
    </w:p>
    <w:p w14:paraId="68FE902B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11)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08EDA534" w14:textId="77777777" w:rsidR="00E80DFD" w:rsidRPr="00E80DFD" w:rsidRDefault="00E80DFD" w:rsidP="00E80DF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12)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1FE77EBB" w14:textId="77777777" w:rsidR="00E80DFD" w:rsidRPr="00E80DFD" w:rsidRDefault="00E80DFD" w:rsidP="00E80D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80DF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13) формирование готовности к самостоятельной жизни.</w:t>
      </w:r>
    </w:p>
    <w:p w14:paraId="0EF58050" w14:textId="77777777" w:rsidR="00E80DFD" w:rsidRPr="00441D1D" w:rsidRDefault="00E80D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B482F4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Предметные результаты</w:t>
      </w:r>
      <w:r w:rsidR="00910593" w:rsidRPr="00441D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АООП образования включают освоенные обучающимися знания и умения, готовность их применения.</w:t>
      </w:r>
    </w:p>
    <w:p w14:paraId="1B4A120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АООГТ определяет два уровня овладения предметными результатами:</w:t>
      </w:r>
    </w:p>
    <w:tbl>
      <w:tblPr>
        <w:tblW w:w="1028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1"/>
        <w:gridCol w:w="5080"/>
      </w:tblGrid>
      <w:tr w:rsidR="004F62F3" w:rsidRPr="00441D1D" w14:paraId="15A391FC" w14:textId="77777777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1832A" w14:textId="77777777" w:rsidR="004F62F3" w:rsidRPr="00441D1D" w:rsidRDefault="009E2D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18AB8" w14:textId="77777777" w:rsidR="004F62F3" w:rsidRPr="00441D1D" w:rsidRDefault="009E2DE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4F62F3" w:rsidRPr="00441D1D" w14:paraId="1A351EC7" w14:textId="77777777">
        <w:tc>
          <w:tcPr>
            <w:tcW w:w="5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41B8E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14:paraId="6741FA77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назначении изученных объектов, их роли в окружающем мире;</w:t>
            </w:r>
          </w:p>
          <w:p w14:paraId="693285F0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отнесение изученных объектов к определенным группам (осина - лиственное дерево леса);</w:t>
            </w:r>
          </w:p>
          <w:p w14:paraId="524938CE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 (полезные ископаемые);</w:t>
            </w:r>
          </w:p>
          <w:p w14:paraId="5E1510E6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режима дня, правил личной гигиены и здорового образа жизни, понимание их значение в жизни человека;</w:t>
            </w:r>
          </w:p>
          <w:p w14:paraId="69362E21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элементарных правил безопасного поведения в природе и обществе (под контролем взрослого);</w:t>
            </w:r>
          </w:p>
          <w:p w14:paraId="5E949B60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несложных заданий под </w:t>
            </w:r>
            <w:r w:rsidRPr="00441D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учителя;</w:t>
            </w:r>
          </w:p>
          <w:p w14:paraId="0619A797" w14:textId="77777777" w:rsidR="004F62F3" w:rsidRPr="00441D1D" w:rsidRDefault="009E2DE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адекватная оценка своей работы, проявление к ней ценностного отношения, понимание оценки педагога.</w:t>
            </w:r>
          </w:p>
        </w:tc>
        <w:tc>
          <w:tcPr>
            <w:tcW w:w="5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F0D0C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в натуральном виде в естественных условиях;</w:t>
            </w:r>
          </w:p>
          <w:p w14:paraId="0AE439E3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- знание способов получения необходимой информации об изучаемых объектах по заданию педагога;</w:t>
            </w:r>
          </w:p>
          <w:p w14:paraId="708D799A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взаимосвязях между изученными объектами, их месте в окружающем мире;</w:t>
            </w:r>
          </w:p>
          <w:p w14:paraId="7E7EF55D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отнесение изученных объектов к определенным группам с учетом различных оснований для классификации</w:t>
            </w:r>
          </w:p>
          <w:p w14:paraId="6797EAB1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      </w:r>
          </w:p>
          <w:p w14:paraId="4A137685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выделение существенных признаков групп объектов; знание и соблюдение правил безопасного поведения в природе и обществе, правил здорового образа жизни;</w:t>
            </w:r>
          </w:p>
          <w:p w14:paraId="67B6AD92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участие в беседе; обсуждение изученного; проявление желания рассказать о предмете изучения, наблюдения, заинтересовавшем объекте;</w:t>
            </w:r>
          </w:p>
          <w:p w14:paraId="662DB166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здания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      </w:r>
          </w:p>
          <w:p w14:paraId="01FB7D76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совершение действий по соблюдению санитарно-гигиенических норм в отношении изученных объектов и явлений;</w:t>
            </w:r>
          </w:p>
          <w:p w14:paraId="2808BE75" w14:textId="77777777" w:rsidR="004F62F3" w:rsidRPr="00441D1D" w:rsidRDefault="009E2D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доступных возрасту природоохранительных действий;</w:t>
            </w:r>
          </w:p>
          <w:p w14:paraId="727F56E2" w14:textId="77777777" w:rsidR="004F62F3" w:rsidRPr="00441D1D" w:rsidRDefault="009E2DE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D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осуществление деятельности по уходу за комнатными и культурными растениями.</w:t>
            </w:r>
          </w:p>
        </w:tc>
      </w:tr>
    </w:tbl>
    <w:p w14:paraId="02EA89BE" w14:textId="77777777" w:rsidR="004F62F3" w:rsidRPr="00441D1D" w:rsidRDefault="009E2DEE">
      <w:pPr>
        <w:ind w:firstLine="709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    </w:t>
      </w:r>
    </w:p>
    <w:p w14:paraId="7AB30281" w14:textId="77777777" w:rsidR="004F62F3" w:rsidRPr="00441D1D" w:rsidRDefault="009E2DE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   </w:t>
      </w:r>
      <w:r w:rsidRPr="00441D1D">
        <w:rPr>
          <w:rFonts w:ascii="Times New Roman" w:hAnsi="Times New Roman" w:cs="Times New Roman"/>
          <w:b/>
          <w:sz w:val="24"/>
          <w:szCs w:val="24"/>
        </w:rPr>
        <w:t>Базовые учебные действия на уроках биологии в 7-9 классах включают в себя:</w:t>
      </w:r>
    </w:p>
    <w:p w14:paraId="40740FD1" w14:textId="77777777" w:rsidR="004F62F3" w:rsidRPr="00441D1D" w:rsidRDefault="009E2DEE">
      <w:pPr>
        <w:spacing w:line="240" w:lineRule="auto"/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1D1D">
        <w:rPr>
          <w:rFonts w:ascii="Times New Roman" w:hAnsi="Times New Roman" w:cs="Times New Roman"/>
          <w:b/>
          <w:i/>
          <w:sz w:val="24"/>
          <w:szCs w:val="24"/>
        </w:rPr>
        <w:t>Личностные учебные действия:</w:t>
      </w:r>
    </w:p>
    <w:p w14:paraId="3F8FA68F" w14:textId="77777777" w:rsidR="004F62F3" w:rsidRPr="00441D1D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Испытывать чувство гордости за свою страну;</w:t>
      </w:r>
    </w:p>
    <w:p w14:paraId="04F5896E" w14:textId="77777777" w:rsidR="004F62F3" w:rsidRPr="00441D1D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Гордится успехами и достижениями как собственными, так и других обучающихся;</w:t>
      </w:r>
    </w:p>
    <w:p w14:paraId="5AA5ED64" w14:textId="77777777" w:rsidR="004F62F3" w:rsidRPr="00441D1D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Активно включаться в общеполезную социальную деятельность;</w:t>
      </w:r>
    </w:p>
    <w:p w14:paraId="2A910A85" w14:textId="77777777" w:rsidR="004F62F3" w:rsidRPr="00441D1D" w:rsidRDefault="009E2DEE">
      <w:pPr>
        <w:numPr>
          <w:ilvl w:val="0"/>
          <w:numId w:val="3"/>
        </w:numPr>
        <w:tabs>
          <w:tab w:val="left" w:pos="142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Бережно относится к культурно - историческому наследию родного края и страны;</w:t>
      </w:r>
    </w:p>
    <w:p w14:paraId="194D4717" w14:textId="77777777" w:rsidR="004F62F3" w:rsidRPr="00441D1D" w:rsidRDefault="009E2DEE" w:rsidP="00441D1D">
      <w:pPr>
        <w:spacing w:line="240" w:lineRule="auto"/>
        <w:ind w:firstLineChars="350" w:firstLine="84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1D1D">
        <w:rPr>
          <w:rFonts w:ascii="Times New Roman" w:hAnsi="Times New Roman" w:cs="Times New Roman"/>
          <w:b/>
          <w:i/>
          <w:sz w:val="24"/>
          <w:szCs w:val="24"/>
        </w:rPr>
        <w:t>Коммуникативные учебные действия:</w:t>
      </w:r>
    </w:p>
    <w:p w14:paraId="44AD0EBA" w14:textId="77777777" w:rsidR="004F62F3" w:rsidRPr="00441D1D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Вступление и поддержание коммуникации в разных ситуациях социального взаимодействия (учебных, трудовых, бытовых и др.);</w:t>
      </w:r>
    </w:p>
    <w:p w14:paraId="3E1AD973" w14:textId="77777777" w:rsidR="004F62F3" w:rsidRPr="00441D1D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Умение слушать собеседника, вступать в диалог и поддерживать его, признавать возможность существования различных точек зрения и прав каждого иметь свою точку зрения, аргументировать свою позицию;</w:t>
      </w:r>
    </w:p>
    <w:p w14:paraId="2714EF7D" w14:textId="77777777" w:rsidR="004F62F3" w:rsidRPr="00441D1D" w:rsidRDefault="009E2DEE">
      <w:pPr>
        <w:numPr>
          <w:ilvl w:val="0"/>
          <w:numId w:val="4"/>
        </w:numPr>
        <w:spacing w:line="240" w:lineRule="auto"/>
        <w:ind w:left="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Использовать разные источники и средства получения информации для решения коммуникативных и познавательных задач.</w:t>
      </w:r>
    </w:p>
    <w:p w14:paraId="693458A9" w14:textId="77777777" w:rsidR="004F62F3" w:rsidRPr="00441D1D" w:rsidRDefault="009E2DEE">
      <w:pPr>
        <w:spacing w:line="240" w:lineRule="auto"/>
        <w:ind w:firstLine="851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1D1D">
        <w:rPr>
          <w:rFonts w:ascii="Times New Roman" w:hAnsi="Times New Roman" w:cs="Times New Roman"/>
          <w:b/>
          <w:i/>
          <w:sz w:val="24"/>
          <w:szCs w:val="24"/>
        </w:rPr>
        <w:t>Регулятивные учебные действия:</w:t>
      </w:r>
    </w:p>
    <w:p w14:paraId="183A4BD3" w14:textId="77777777" w:rsidR="004F62F3" w:rsidRPr="00441D1D" w:rsidRDefault="009E2DEE">
      <w:pPr>
        <w:numPr>
          <w:ilvl w:val="0"/>
          <w:numId w:val="5"/>
        </w:num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Умение 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14:paraId="0F7B9DDF" w14:textId="77777777" w:rsidR="004F62F3" w:rsidRPr="00441D1D" w:rsidRDefault="009E2DEE">
      <w:pPr>
        <w:numPr>
          <w:ilvl w:val="0"/>
          <w:numId w:val="5"/>
        </w:numPr>
        <w:spacing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деятельности. </w:t>
      </w:r>
    </w:p>
    <w:p w14:paraId="14641AAD" w14:textId="77777777" w:rsidR="004F62F3" w:rsidRPr="00441D1D" w:rsidRDefault="009E2DEE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41D1D">
        <w:rPr>
          <w:rFonts w:ascii="Times New Roman" w:hAnsi="Times New Roman" w:cs="Times New Roman"/>
          <w:b/>
          <w:i/>
          <w:sz w:val="24"/>
          <w:szCs w:val="24"/>
        </w:rPr>
        <w:t>Познавательные учебные действия:</w:t>
      </w:r>
    </w:p>
    <w:p w14:paraId="5F602E32" w14:textId="77777777" w:rsidR="004F62F3" w:rsidRPr="00441D1D" w:rsidRDefault="009E2D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1) Дифференцированно воспринимать окружающий мир, его временно-пространственную организацию;</w:t>
      </w:r>
    </w:p>
    <w:p w14:paraId="07D91BB8" w14:textId="77777777" w:rsidR="004F62F3" w:rsidRPr="00441D1D" w:rsidRDefault="009E2D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2) Использовать логические действия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возможностями.</w:t>
      </w:r>
    </w:p>
    <w:p w14:paraId="2F09165F" w14:textId="77777777" w:rsidR="004F62F3" w:rsidRPr="00441D1D" w:rsidRDefault="009E2DEE" w:rsidP="00B205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sz w:val="24"/>
          <w:szCs w:val="24"/>
        </w:rPr>
        <w:t>3) 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0AABFAA7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BB9EBB" w14:textId="77777777" w:rsidR="004F62F3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Содержание учебного предмета</w:t>
      </w:r>
    </w:p>
    <w:p w14:paraId="72C5190A" w14:textId="77777777" w:rsidR="00E80DFD" w:rsidRPr="00441D1D" w:rsidRDefault="00E80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5E7BD1" w14:textId="77777777" w:rsidR="004F62F3" w:rsidRPr="00441D1D" w:rsidRDefault="00E80DFD" w:rsidP="00E80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9E2DEE"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Растения</w:t>
      </w:r>
      <w:proofErr w:type="gramEnd"/>
      <w:r w:rsidR="009E2DEE"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Грибы. Бактерии»</w:t>
      </w:r>
    </w:p>
    <w:p w14:paraId="59C0A99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Введение: 4 часа.</w:t>
      </w:r>
    </w:p>
    <w:p w14:paraId="4F37B7B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живой природы. Цветковые и бесцветковые растения. Значение растений в природе.</w:t>
      </w:r>
    </w:p>
    <w:p w14:paraId="278FAC7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Общее знакомство с цветковыми растениями 22 часов.</w:t>
      </w:r>
    </w:p>
    <w:p w14:paraId="4DD91C6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понятия об органах цветкового растения(1ч) (на примере растения, цветущего осенью): цветок, стебель, лист, корень. Подземные и наземные органы цветкового растения.</w:t>
      </w:r>
    </w:p>
    <w:p w14:paraId="1D23E2A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Корни и корневые системы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(3ч) Разнообразие корней. Корневые системы (стержневая, мочковатая). Строение корня. Корневые волоски. Значение корня в жизни растения. Видоизменения корней (корнеплод и корнеклубень).</w:t>
      </w:r>
    </w:p>
    <w:p w14:paraId="04BAF9D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Стебель.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(3ч) Строение стебля на примере липы. Передвижение в стебле воды и минеральных солей. Разнообразие стеблей. Значение стебля в жизни растения.</w:t>
      </w:r>
    </w:p>
    <w:p w14:paraId="140F401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Лист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(5ч) Внешнее строение листа (листовая пластинка, черешок). Жилкование. Листья простые и сложные. Образование из воды и углекислого газа органических питательных веществ в листьях на свету. Испарение воды листьями, значение этого явления. Дыхание растений. Листопад и его значение. Значение листьев в жизни растения.</w:t>
      </w:r>
    </w:p>
    <w:p w14:paraId="28197DE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Цветок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(9ч) Строение цветка (на примере цветка вишни). Понятия о соцветиях (зонтик, колос, корзинка).  Опыление цветков. Оплодотворение. Образование плодов и семян. Плоды сухие и сочные. Распространение плодов и семян.</w:t>
      </w:r>
    </w:p>
    <w:p w14:paraId="7500DE5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Строение семени (на примере фасоли и пшеницы). Распространение семян. Условия, необходимые для прорастания семени. Определение всхожести семян. Правила заделки семян в почву.</w:t>
      </w:r>
    </w:p>
    <w:p w14:paraId="3D5D8E8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Растение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целостный организм (1ч) (взаимосвязь всех органов и всего растительного организма со средой обитания).</w:t>
      </w:r>
    </w:p>
    <w:p w14:paraId="4930FD5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Демонстрация опытов:</w:t>
      </w:r>
    </w:p>
    <w:p w14:paraId="77741D4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Испарение воды листьями.</w:t>
      </w:r>
    </w:p>
    <w:p w14:paraId="3C94978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Дыхание растений (поглощение листьями кислорода и выделение углекислого газа в темноте).</w:t>
      </w:r>
    </w:p>
    <w:p w14:paraId="2B868C7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Образование крахмала в листьях на свету.</w:t>
      </w:r>
    </w:p>
    <w:p w14:paraId="63C8347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Передвижение минеральных веществ и воды по древесине.</w:t>
      </w:r>
    </w:p>
    <w:p w14:paraId="12923EC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Условия, необходимые для прорастания семян.</w:t>
      </w:r>
    </w:p>
    <w:p w14:paraId="0F8042C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468F5D6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цветкового растения</w:t>
      </w:r>
    </w:p>
    <w:p w14:paraId="04FF3BB2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Строение цветка.</w:t>
      </w:r>
    </w:p>
    <w:p w14:paraId="4EA1D82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строения семени с двумя семядолями (фасоль).</w:t>
      </w:r>
    </w:p>
    <w:p w14:paraId="31ED5A3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семени с одной семядолей (пшеница).</w:t>
      </w:r>
    </w:p>
    <w:p w14:paraId="79AB6704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всхожести семян.</w:t>
      </w:r>
    </w:p>
    <w:p w14:paraId="3F9BFFA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Многообразие цветковых растений (покрытосеменных): (3ч)</w:t>
      </w:r>
    </w:p>
    <w:p w14:paraId="5EAADB5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(наличие цветков, плов с семенами).</w:t>
      </w:r>
    </w:p>
    <w:p w14:paraId="5BAE861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Деление цветковых растений на однодольные (например – пшеница) и двудольные (например – фасоль). Характерные различия (строение семян, корневая система, жилкование листа).</w:t>
      </w:r>
    </w:p>
    <w:p w14:paraId="515B954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Однодольные растения. (8ч)</w:t>
      </w:r>
    </w:p>
    <w:p w14:paraId="417B5622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Злаки. (4ч)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Пшеница, рожь, ячмень, овёс, кукуруза. Особенности внешнего строения</w:t>
      </w:r>
    </w:p>
    <w:p w14:paraId="33A421C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(корневая система, стебель, листья, соцветия).</w:t>
      </w:r>
    </w:p>
    <w:p w14:paraId="3AB1B24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Выращивание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посев, уход, уборка. Использование в народном хозяйстве. Преобладающая культура для данной местности.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14:paraId="4E12255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Лилейны.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(4ч) Лук, чеснок, лилия, тюльпан, ландыш. Общая характеристика (цветок, лист, луковица, корневище).</w:t>
      </w:r>
    </w:p>
    <w:p w14:paraId="292F4DA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Лук, чеснок – многолетние овощные растения. Выращивание: посев, уход, уборка. Использование человеком.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Цветочно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декоративные лилейные открытого и закрытого грунтов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хлорофитум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лилия, тюльпан).</w:t>
      </w:r>
    </w:p>
    <w:p w14:paraId="16C1D6D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255C605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Перевалка и пересадка комнатных растений.</w:t>
      </w:r>
    </w:p>
    <w:p w14:paraId="63E86F6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луковицы.</w:t>
      </w:r>
    </w:p>
    <w:p w14:paraId="67058F3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 </w:t>
      </w: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Двудольные растения (21ч)</w:t>
      </w:r>
    </w:p>
    <w:p w14:paraId="5B53120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Паслёновые.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(5ч) Картофель, томат- помидор (баклажан, перец- для южных районов), петунья, чёрный паслён, душистый табак.</w:t>
      </w:r>
    </w:p>
    <w:p w14:paraId="1CE8995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Бобовые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(4ч) Горох (фасоль, соя - для южных районов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).Бобы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 Клевер, люпин- кормовые травы.</w:t>
      </w:r>
    </w:p>
    <w:p w14:paraId="224ED0C2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Розоцветные.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(8ч) Яблоня, груша, вишня, малина, шиповник, садовая земляника (персик, абрикос – для южных районов).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 особенности растений сада. Особенности размножения яблони, малины, земляники. Созревание плодов и ягод садовых растений, их уборка и использование.</w:t>
      </w:r>
    </w:p>
    <w:p w14:paraId="44AB6084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Сложноцветные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(4ч) Подсолнечник. Ноготки, бархатцы - однолетние цветочные растения. Маргаритка - двулетнее растение. Георгин - многолетнее растение. Особенности внешнего строения сложноцветных. Агротехника выращивания подсолнечника. Использование человеком.  </w:t>
      </w:r>
    </w:p>
    <w:p w14:paraId="7DA2911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Практические работы:</w:t>
      </w:r>
    </w:p>
    <w:p w14:paraId="60A4800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клубня картофеля.</w:t>
      </w:r>
    </w:p>
    <w:p w14:paraId="21D0B61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Выращивание рассады.</w:t>
      </w:r>
    </w:p>
    <w:p w14:paraId="5EE705A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Многообразие бесцветковых растений. (6ч)</w:t>
      </w:r>
    </w:p>
    <w:p w14:paraId="5FD1657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Голосеменные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Сосна и ель – хвойные деревья. Отличие их от лиственных деревьев. Сравнение сосны и ели. Особенности их размножения. Использование древесины в народном хозяйстве.</w:t>
      </w:r>
    </w:p>
    <w:p w14:paraId="7F2F234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Папоротники.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Многолетние травянистые растения. Места произрастания папоротников.</w:t>
      </w:r>
    </w:p>
    <w:p w14:paraId="4E68735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Мхи.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Понятие о мхе как многолетнем растении. Места произрастания мхов. Торфяной мох и образования торфа.</w:t>
      </w:r>
    </w:p>
    <w:p w14:paraId="181CCA4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 Охрана растительного мира.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23882C0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Бактерии 2 час.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3A0DF18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понятие. Значение в природе и жизни человека.</w:t>
      </w:r>
    </w:p>
    <w:p w14:paraId="43F7412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Грибы 2 часа.</w:t>
      </w:r>
    </w:p>
    <w:p w14:paraId="7F8B33B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шляпочного гриба: плодовое тело, грибница. Грибы съедобные и ядовитые, их распознавание. Правила сбора и обработки съедобных грибов.</w:t>
      </w:r>
    </w:p>
    <w:p w14:paraId="1A4C807A" w14:textId="77777777" w:rsidR="004F62F3" w:rsidRPr="00441D1D" w:rsidRDefault="009E2DEE" w:rsidP="00E80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03E97F66" w14:textId="77777777" w:rsidR="004F62F3" w:rsidRPr="00441D1D" w:rsidRDefault="009E2DEE" w:rsidP="00E80D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 «Животные»</w:t>
      </w:r>
    </w:p>
    <w:p w14:paraId="2FC90C9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   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Введение. Многообразие животного мира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(2ч)</w:t>
      </w:r>
    </w:p>
    <w:p w14:paraId="4EF436C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обитания животных и приспособленность их к условиям жизни. Позвоночные и беспозвоночные животные. Дикие, сельскохозяйственные и домашние животные. Значение животных в народном хозяйстве. Охрана животных.</w:t>
      </w:r>
    </w:p>
    <w:p w14:paraId="09E71052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Беспозвоночные животные (1ч)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беспозвоночных животных: отсутствие позвоночника (внутреннего скелета).</w:t>
      </w:r>
    </w:p>
    <w:p w14:paraId="0069D5F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Черви(2ч)</w:t>
      </w:r>
    </w:p>
    <w:p w14:paraId="7741EC5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Дождевые черви. Внешний вид дождевого червя, образ жизни, питание, дыхание, способ передвижения. Роль дождевого червя в почвообразовании.</w:t>
      </w:r>
    </w:p>
    <w:p w14:paraId="3715E69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Черви-паразиты (глисты). Вред глистов. Профилактика и борьба с глистными заболеваниями.</w:t>
      </w:r>
    </w:p>
    <w:p w14:paraId="5E3BC3E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Насекомые(11ч)</w:t>
      </w:r>
    </w:p>
    <w:p w14:paraId="35D79D0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Бабочка-капустница (и ее гусеница), яблонная плодожорка, майский жук, комнатная муха. Внешнее строение, образ жизни, питание, дыхание, способ передвижения. Размножение. Вред, приносимый этими насекомыми (повреждения растений и перенос болезнетворных бактерий). Меры борьбы с вредными насекомыми.</w:t>
      </w:r>
    </w:p>
    <w:p w14:paraId="2BB1130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Пчела, тутовый шелкопряд — полезные в хозяйственной деятельности человека насекомые. Внешнее строение, образ жизни, питание. Способ передвижения. Размножение. Пчелиная семья и ее жизнь. Разведение тутового шелкопряда.</w:t>
      </w:r>
    </w:p>
    <w:p w14:paraId="4332DCF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одомашненных насекомых в народном хозяйстве и уход за ними. Получение меда от пчел и шелковых нитей от шелкопряда.</w:t>
      </w:r>
    </w:p>
    <w:p w14:paraId="1152B94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коллекций насекомых, вредящих сельскохозяйственным растениям. Демонстрация фильмов о насекомых.</w:t>
      </w:r>
    </w:p>
    <w:p w14:paraId="2D9ACDAF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Позвоночные животные(1ч)</w:t>
      </w:r>
    </w:p>
    <w:p w14:paraId="26D173D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позвоночных животных: наличие позвоночника (внутреннего скелета).</w:t>
      </w:r>
    </w:p>
    <w:p w14:paraId="4C55BA9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Рыбы.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(11ч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Общие признаки рыб. Среда обитания — водоемы. Речные рыбы (окунь, щука, карп). Морские рыбы (треска, сельдь). Внешнее строение, питание, дыхание, кровообращение, нервная система, органы чувств. Размножение рыб. Рыболовство, рыбоводство. Рациональное использование и охрана рыб.</w:t>
      </w:r>
    </w:p>
    <w:p w14:paraId="0FE461F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скелета рыбы, фильмов о рыбах.</w:t>
      </w:r>
    </w:p>
    <w:p w14:paraId="478F072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Земноводные.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(5ч)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земноводных. Среда обитания.</w:t>
      </w:r>
    </w:p>
    <w:p w14:paraId="5512A63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Лягушка. Место обитания, образ жизни. Внешнее строение лягушки, способ передвижения.</w:t>
      </w:r>
    </w:p>
    <w:p w14:paraId="477F11D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Питание, дыхание, кровообращение, нервная система, органы чувств. Размножение лягушки.</w:t>
      </w:r>
    </w:p>
    <w:p w14:paraId="70DBABE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Черты сходства с рыбами и отличия от рыб по строению, образу жизни и размножению.</w:t>
      </w:r>
    </w:p>
    <w:p w14:paraId="365FD95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Жаба. Особенности внешнего строения и образ жизни.</w:t>
      </w:r>
    </w:p>
    <w:p w14:paraId="1621156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 охрана земноводных.</w:t>
      </w:r>
    </w:p>
    <w:p w14:paraId="0E3ED88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влажного препарата лягушки.</w:t>
      </w:r>
    </w:p>
    <w:p w14:paraId="1C04764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Пресмыкающиеся. (4ч)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пресмыкающихся (передвижение — ползание по суше). Внешнее строение, питание, дыхание, кровообращение, нервная система, органы чувств. Размножение пресмыкающихся. Сравнение пресмыкающихся и земноводных по строению, образу жизни.</w:t>
      </w:r>
    </w:p>
    <w:p w14:paraId="723B2C9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влажных препаратов.</w:t>
      </w:r>
    </w:p>
    <w:p w14:paraId="632B1ED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Отличие ужа от гадюки. Охрана пресмыкающихся.</w:t>
      </w:r>
    </w:p>
    <w:p w14:paraId="084ABA3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Птицы.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(12ч)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Общая характеристика птиц: среда обитания, особенности внешнего и внутреннего строения. Размножение и развитие.</w:t>
      </w:r>
    </w:p>
    <w:p w14:paraId="35D63B2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птиц.</w:t>
      </w:r>
    </w:p>
    <w:p w14:paraId="76A80DF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Птицы, кормящиеся в воздухе (ласточка, стриж).</w:t>
      </w:r>
    </w:p>
    <w:p w14:paraId="282CFC4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 леса: большой пестрый дятел, большая синица. Хищные птицы (сова, орел).</w:t>
      </w:r>
    </w:p>
    <w:p w14:paraId="60D5E13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Водоплавающие птицы (утка-кряква, гуси).</w:t>
      </w:r>
    </w:p>
    <w:p w14:paraId="082DDD24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Птицы, обитающие возле жилья людей (голубь, воробей).</w:t>
      </w:r>
    </w:p>
    <w:p w14:paraId="62895F9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образа жизни каждой экологической группы птиц. Значение и охрана птиц.</w:t>
      </w:r>
    </w:p>
    <w:p w14:paraId="4B25999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Курица, гусь, утка — домашние птицы. Строение яйца курицы. Выращивание цыплят. Содержание, кормление и разведение кур, гусей, уток на птицефермах. Птицеводство.</w:t>
      </w:r>
    </w:p>
    <w:p w14:paraId="7C833A35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скелета птицы, чучел птиц, влажного препарата, модели строения яйца, фильмов о птицах.</w:t>
      </w:r>
    </w:p>
    <w:p w14:paraId="515CEE1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Экскурсия в зоопарк или на птицеферму.</w:t>
      </w:r>
    </w:p>
    <w:p w14:paraId="7527362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Млекопитающие (14ч)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или звери. Разнообразие млекопитающих. Приспособленность к условиям жизни.</w:t>
      </w:r>
    </w:p>
    <w:p w14:paraId="7C5681A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признаки млекопитающих, или зверей: волосяной покров тела, рождение живых детенышей и вскармливание их молоком.</w:t>
      </w:r>
    </w:p>
    <w:p w14:paraId="1DB83F0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Внутреннее строение млекопитающего (на примере кролика): органы пищеварения, дыхания, кровообращения, нервная система.</w:t>
      </w:r>
    </w:p>
    <w:p w14:paraId="4056D04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скелета млекопитающего, чучел, влажных препаратов.</w:t>
      </w:r>
    </w:p>
    <w:p w14:paraId="5D80FA6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Грызуны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мышь, белка, бобр. Общие признаки грызунов. Внешний вид и отличительные особенности каждого из этих животных. Образ жизни, питание, размножение. Значение грызунов в природе и хозяйственной деятельности человека. Охрана белок и бобров.</w:t>
      </w:r>
    </w:p>
    <w:p w14:paraId="381212C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Зайцеобразные: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заяц-беляк, заяц-русак, кролик домашний. Общие признаки зайцеобразных, черты сходства и различия между зайцами и кроликами. Образ жизни, питание и размножение зайцев и кроликов. Значение зайцев и их охрана.</w:t>
      </w:r>
    </w:p>
    <w:p w14:paraId="28668D2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кролиководства в народном хозяйстве.</w:t>
      </w:r>
    </w:p>
    <w:p w14:paraId="01428BA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Хищные звери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волк, медведь, тигр, лев, рысь. Общие признаки хищных зверей. Внешний вид и отличительные особенности каждого из этих животных. Черты сходства и различия между некоторыми из них. Образ жизни, добывание пищи, размножение. Распространение хищных зверей. Значение этих животных и их охрана. Домашние хищники: кошка, собака. Уход за ними.</w:t>
      </w:r>
    </w:p>
    <w:p w14:paraId="70F4681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Пушные хищные звери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куница, лисица, соболь, норка. Образ жизни, распространение и значение пушных зверей. Разведение норки на зверофермах.</w:t>
      </w:r>
    </w:p>
    <w:p w14:paraId="6B4B610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Ластоногие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морские животные: тюлень, морж, морской котик. Общие признаки ластоногих. Отличительные особенности этих животных, распространение и значение. Охрана морских зверей.</w:t>
      </w:r>
    </w:p>
    <w:p w14:paraId="45D620F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Китообразные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кит, дельфин. Общие признаки китообразных. Внешнее строение кита и дельфина. Питание и передвижение. Вскармливание детенышей. Дыхание. Значение этих животных и их охрана.</w:t>
      </w:r>
    </w:p>
    <w:p w14:paraId="42BC3C7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Приматы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характеристика.</w:t>
      </w:r>
    </w:p>
    <w:p w14:paraId="4A69523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Растительноядные животные дикие и домашние. Общие признаки растительноядных животных. Дикие растительноядные животные (лось). Дикие всеядные животные (дикая свинья). Характеристика этих животных, распространение, значение и охрана их.</w:t>
      </w:r>
    </w:p>
    <w:p w14:paraId="4582DFEB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Сельскохозяйственные животные (5ч):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корова, овца, верблюд, лошадь. Всеядные сельскохозяйственные животные — свинья.</w:t>
      </w:r>
    </w:p>
    <w:p w14:paraId="48D5041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Корова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Внешнее строение. Молочная продуктивность коров.</w:t>
      </w:r>
    </w:p>
    <w:p w14:paraId="2F0B291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Корма для коров. Уход за коровами. Современные животноводческие фермы, их оборудование и содержание в них коров.</w:t>
      </w:r>
    </w:p>
    <w:p w14:paraId="5A345AC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Выращивание телят.</w:t>
      </w:r>
    </w:p>
    <w:p w14:paraId="258B751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Овца.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Распространение овец. Особенности внешнего строения и питания овец.</w:t>
      </w:r>
    </w:p>
    <w:p w14:paraId="7216A872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овец в народном хозяйстве. Некоторые породы овец. Содержание овец: зимнее — на фермах и летнее — на пастбищах.</w:t>
      </w:r>
    </w:p>
    <w:p w14:paraId="6A49221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Круглогодовое содержание овец на пастбищах. Оборудование овцеводческих ферм и пастбищ. Выращивание ягнят.</w:t>
      </w:r>
    </w:p>
    <w:p w14:paraId="12AE8064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Верблюд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Особенности внешнего строения. Приспособленность к засушливым условиям жизни. Особенности питания верблюда. Значение верблюда в хозяйстве человека.</w:t>
      </w:r>
    </w:p>
    <w:p w14:paraId="4B80253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Северный олень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Особенности строения — приспособленность к суровым северным условиям жизни. Особенности питания. Значение северного оленя в народном хозяйстве.</w:t>
      </w:r>
    </w:p>
    <w:p w14:paraId="0E2175B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Свинья.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Внешнее строение свиньи: особенности туловища, головы, ног, кожного покрова.</w:t>
      </w:r>
    </w:p>
    <w:p w14:paraId="34AED90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свиноводства. Современные свиноводческие фермы и их оборудование. Размещение свиней. Уход за свиньями и их кормление. Выращивание поросят. Откорм свиней.</w:t>
      </w:r>
    </w:p>
    <w:p w14:paraId="32C8EE0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Лошадь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Внешнее строение лошади: особенности туловища, головы, ног, кожного покрова. Питание лошадей. Значение лошадей в народном хозяйстве.  Содержание лошадей. Выращивание жеребят.</w:t>
      </w:r>
    </w:p>
    <w:p w14:paraId="616098D9" w14:textId="77777777" w:rsidR="004F62F3" w:rsidRPr="00441D1D" w:rsidRDefault="009E2D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Обобщающее занятие по результатам изучения животных: общие признаки изученных групп животных, признаки сходства и различия. Охрана птиц и млекопитающих. Редкие и исчезающие виды. Различение диких и домашних животных. Охрана диких и уход за домашними.</w:t>
      </w:r>
    </w:p>
    <w:p w14:paraId="51D4A4E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Экскурсии в зоопарк, заповедник, на звероферму, в какой-либо питомник или морской аквариум для наблюдений за поведением животных, за их кормлением и уходом.</w:t>
      </w:r>
    </w:p>
    <w:p w14:paraId="65C73D95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926D26" w14:textId="77777777" w:rsidR="004F62F3" w:rsidRPr="00441D1D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14:paraId="3772137C" w14:textId="77777777" w:rsidR="004F62F3" w:rsidRPr="00441D1D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441D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9   класс</w:t>
      </w:r>
      <w:proofErr w:type="gramStart"/>
      <w:r w:rsidRPr="00441D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  «</w:t>
      </w:r>
      <w:proofErr w:type="gramEnd"/>
      <w:r w:rsidRPr="00441D1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Человек»</w:t>
      </w:r>
    </w:p>
    <w:p w14:paraId="2E625D3B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Введение(2ч)</w:t>
      </w:r>
    </w:p>
    <w:p w14:paraId="0E9F6A7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человека среди млекопитающих (как единственного разумного существа) в живой природе. Заметные черты сходства и различия в строении тела человека и животных (на основании личных наблюдений и знаний о млекопитающих животных).</w:t>
      </w:r>
    </w:p>
    <w:p w14:paraId="14C41C64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Общий обзор организма человека (2ч)</w:t>
      </w:r>
    </w:p>
    <w:p w14:paraId="4281F4E8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Общее знакомство с организмом человека. Краткие сведения о строении клеток и тканей человека. Органы и системы органов (опорно-двигательная, пищеварительная, кровеносная, выделительная, дыхательная, нервная и органы чувств).</w:t>
      </w:r>
    </w:p>
    <w:p w14:paraId="0E9D343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торса человека.</w:t>
      </w:r>
    </w:p>
    <w:p w14:paraId="3FE7C8F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Опора тела и движение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(14ч)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опорно-двигательной системы. Состав и строение костей. Скелет человека. Соединения костей (подвижное и неподвижное). Первая помощь при ушибах, растяжении связок, вывихах суставов и переломах костей.</w:t>
      </w:r>
    </w:p>
    <w:p w14:paraId="3A166A8D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группы мышц человеческого тела. Работа мышц. Значение физических упражнений для правильного формирования скелета и мышц. Предупреждение искривления позвоночника и развития плоскостопия.</w:t>
      </w:r>
    </w:p>
    <w:p w14:paraId="0902787F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Демонстрация скелета человека, позвонков. Опыты, демонстрирующие статическую и динамическую нагрузки на мышцы; свойства </w:t>
      </w:r>
      <w:proofErr w:type="spellStart"/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декальциниро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ванных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прокаленных костей.</w:t>
      </w:r>
    </w:p>
    <w:p w14:paraId="3ED5486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Кровь и кровообращение. (8ч)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крови и кровообращения. Состав крови (клетки красные, белые), плазма крови.</w:t>
      </w:r>
    </w:p>
    <w:p w14:paraId="1746531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Органы кровообращения: сердце и сосуды. Большой и малый круги кровообращения. Сердце, его строение и работа. Движение крови по сосудам. Пульс. Предупреждение сердечно-сосудистых заболеваний. Первая помощь при кровотечениях. Отрицательное влияние никотина и алкоголя на сердце и сосуды (а через кровеносную систему — на весь организм).</w:t>
      </w:r>
    </w:p>
    <w:p w14:paraId="7FEF108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муляжа сердца млекопитающего.</w:t>
      </w:r>
    </w:p>
    <w:p w14:paraId="115A8741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Лабораторные работы</w:t>
      </w:r>
    </w:p>
    <w:p w14:paraId="59038BAC" w14:textId="77777777" w:rsidR="004F62F3" w:rsidRPr="00441D1D" w:rsidRDefault="00FC0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</w:t>
      </w:r>
      <w:r w:rsidR="009E2DEE"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Микроскопическое строение крови.</w:t>
      </w:r>
    </w:p>
    <w:p w14:paraId="7812352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Подсчет частоты пульса в спокойном состоянии и после ряда физических упражнений (приседания, прыжки, бег).</w:t>
      </w:r>
    </w:p>
    <w:p w14:paraId="6D8CFF3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Дыхание. (5ч)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дыхания. Органы дыхания, их строение и функции. Голосовой аппарат. Газообмен в легких и тканях. Болезни, передающиеся через воздух. Гигиена органов дыхания. Отрицательное влияние никотина на органы дыхания. Необходимость чистого воздуха для дыхания.</w:t>
      </w:r>
    </w:p>
    <w:p w14:paraId="5526CA4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опыта, обнаруживающего углекислый газ в выдыхаемом воздухе.</w:t>
      </w:r>
    </w:p>
    <w:p w14:paraId="4C2BBB2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Пищеварение. (13ч)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пищеварения. Питательные вещества и витамины. Пищевые продукты. Органы пищеварения. Пищеварение в ротовой полости, желудке, кишечнике. Всасывание питательных веществ в кровь. Гигиена питания и предупреждение желудочно-кишечных заболеваний, пищевых отправлений и глистных заражений.</w:t>
      </w:r>
    </w:p>
    <w:p w14:paraId="44B8609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опытов:</w:t>
      </w:r>
    </w:p>
    <w:p w14:paraId="705EB0B6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       Обнаружение крахмала в хлебе и картофеле.</w:t>
      </w:r>
    </w:p>
    <w:p w14:paraId="7BAE1BD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      Обнаружение белка и крахмала в пшеничной муке.</w:t>
      </w:r>
    </w:p>
    <w:p w14:paraId="6170074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       Действие слюны на крахмал.</w:t>
      </w:r>
    </w:p>
    <w:p w14:paraId="21D379A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       Действие желудочного сока на белки.</w:t>
      </w:r>
    </w:p>
    <w:p w14:paraId="48EF7747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Мочевыделительная система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её значение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(2ч)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Почки Внешнее строение почек и их расположение в организме. Предупреждение почечных заболеваний.</w:t>
      </w:r>
    </w:p>
    <w:p w14:paraId="25BFB6B0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Кожа.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6ч) 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Кожа человека и ее значение как органа защиты организма, осязания, выделения (пота) и терморегуляции. Закаливание организма. Гигиена кожи и гигиенические требования к одежде. Профилактика и первая помощь при тепловом и солнечных ударах, ожогах и обморожении.</w:t>
      </w:r>
    </w:p>
    <w:p w14:paraId="46D033E3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Нервная система. (7ч)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Строение и значение нервной системы (спинной и головной мозг, нервы). Гигиена умственного труда. Отрицательное влияние на нервную систему алкоголя и никотина. Сон и его значение.</w:t>
      </w:r>
    </w:p>
    <w:p w14:paraId="3C635CEA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Органы чувств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(7ч)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Значение органов чувств. Строение, функции, гигиена органа Зрения. Строение органа слуха. Предупреждение нарушений слуха. Органы обоняния и вкуса.</w:t>
      </w:r>
    </w:p>
    <w:p w14:paraId="4AF0417E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Демонстрация влажного препарата «Глаз крупного млекопитающего», моделей глазного яблока и уха.</w:t>
      </w:r>
    </w:p>
    <w:p w14:paraId="7E0D595C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здоровья человека в Российской Федерации</w:t>
      </w:r>
    </w:p>
    <w:p w14:paraId="612A0F69" w14:textId="77777777" w:rsidR="004F62F3" w:rsidRPr="00441D1D" w:rsidRDefault="009E2D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здравоохранения в Российской Федерации. (2ч)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Мероприятия, осуществляемые в нашей стране по охране труда. Организация отдыха. Медицинская помощь. Социальное обеспечение по старости, болезни и потере трудоспособности.</w:t>
      </w:r>
    </w:p>
    <w:p w14:paraId="259E2C0D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CC0B2" w14:textId="77777777" w:rsidR="004F62F3" w:rsidRPr="00441D1D" w:rsidRDefault="009E2DEE">
      <w:pPr>
        <w:shd w:val="clear" w:color="auto" w:fill="FFFFFF"/>
        <w:spacing w:line="1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1D1D">
        <w:rPr>
          <w:rFonts w:ascii="Times New Roman" w:hAnsi="Times New Roman" w:cs="Times New Roman"/>
          <w:b/>
          <w:bCs/>
          <w:sz w:val="24"/>
          <w:szCs w:val="24"/>
        </w:rPr>
        <w:t>6.Тематическое планирование</w:t>
      </w:r>
    </w:p>
    <w:p w14:paraId="44493B90" w14:textId="77777777" w:rsidR="004F62F3" w:rsidRPr="00441D1D" w:rsidRDefault="009E2DEE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7класс</w:t>
      </w: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4"/>
        <w:gridCol w:w="3055"/>
        <w:gridCol w:w="3042"/>
      </w:tblGrid>
      <w:tr w:rsidR="004F62F3" w:rsidRPr="00441D1D" w14:paraId="4754CE17" w14:textId="77777777"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87EE76B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№</w:t>
            </w:r>
          </w:p>
        </w:tc>
        <w:tc>
          <w:tcPr>
            <w:tcW w:w="2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780C11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17DA684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Количество уроков</w:t>
            </w:r>
          </w:p>
        </w:tc>
        <w:tc>
          <w:tcPr>
            <w:tcW w:w="3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C69F124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Практические работы</w:t>
            </w:r>
          </w:p>
        </w:tc>
      </w:tr>
      <w:tr w:rsidR="004F62F3" w:rsidRPr="00441D1D" w14:paraId="24ECE5DA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B73244C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B442637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Введение. Растения.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07AE511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 час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5B2BC41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</w:tr>
      <w:tr w:rsidR="004F62F3" w:rsidRPr="00441D1D" w14:paraId="3DA26376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F3AA6A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8190373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Общие сведения о цветковых растениях</w:t>
            </w:r>
          </w:p>
          <w:p w14:paraId="72A6535A" w14:textId="77777777" w:rsidR="004F62F3" w:rsidRPr="00441D1D" w:rsidRDefault="009E2DEE">
            <w:pPr>
              <w:pStyle w:val="a3"/>
              <w:spacing w:line="100" w:lineRule="atLeast"/>
            </w:pPr>
            <w:r w:rsidRPr="00441D1D">
              <w:t>(подземные и надземные органы растения)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1D89835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14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1D54147B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5</w:t>
            </w:r>
          </w:p>
        </w:tc>
      </w:tr>
      <w:tr w:rsidR="004F62F3" w:rsidRPr="00441D1D" w14:paraId="5A373C54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9CE893A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3.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373240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Растения леса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338FB1B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14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C05EBE4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12</w:t>
            </w:r>
          </w:p>
        </w:tc>
      </w:tr>
      <w:tr w:rsidR="004F62F3" w:rsidRPr="00441D1D" w14:paraId="3F57986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4124CB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4.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D14E48A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Комнатные 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5904B7D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4BACCD95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4</w:t>
            </w:r>
          </w:p>
        </w:tc>
      </w:tr>
      <w:tr w:rsidR="004F62F3" w:rsidRPr="00441D1D" w14:paraId="7730F4B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E7FA2DB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5.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1977ECE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Цветочно-декоративные 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BE8771B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5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02E3195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3</w:t>
            </w:r>
          </w:p>
        </w:tc>
      </w:tr>
      <w:tr w:rsidR="004F62F3" w:rsidRPr="00441D1D" w14:paraId="44BCCB4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C2A3880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6.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AC65CB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Растения поля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6E0C17C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9часа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76B9196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</w:t>
            </w:r>
          </w:p>
        </w:tc>
      </w:tr>
      <w:tr w:rsidR="004F62F3" w:rsidRPr="00441D1D" w14:paraId="62170D05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9D068CC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7.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B511E7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Овощные растения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209C811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10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C4D071E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2</w:t>
            </w:r>
          </w:p>
        </w:tc>
      </w:tr>
      <w:tr w:rsidR="004F62F3" w:rsidRPr="00441D1D" w14:paraId="249D472B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95B743A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8.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4868EC4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Растения сада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91FC9CD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9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438D73B9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4</w:t>
            </w:r>
          </w:p>
        </w:tc>
      </w:tr>
      <w:tr w:rsidR="004F62F3" w:rsidRPr="00441D1D" w14:paraId="4CA745B1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0BFF09F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E7EDFDA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45E6ABE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68часов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531A582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31</w:t>
            </w:r>
          </w:p>
        </w:tc>
      </w:tr>
    </w:tbl>
    <w:p w14:paraId="48296C7E" w14:textId="77777777" w:rsidR="004F62F3" w:rsidRPr="00441D1D" w:rsidRDefault="004F62F3">
      <w:pPr>
        <w:spacing w:line="100" w:lineRule="atLeast"/>
        <w:rPr>
          <w:rFonts w:ascii="Times New Roman" w:hAnsi="Times New Roman" w:cs="Times New Roman"/>
          <w:b/>
          <w:sz w:val="24"/>
          <w:szCs w:val="24"/>
        </w:rPr>
      </w:pPr>
    </w:p>
    <w:p w14:paraId="78340BC4" w14:textId="77777777" w:rsidR="004F62F3" w:rsidRPr="00441D1D" w:rsidRDefault="009E2DE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8класс</w:t>
      </w:r>
    </w:p>
    <w:p w14:paraId="7FB450EA" w14:textId="77777777" w:rsidR="004F62F3" w:rsidRPr="00441D1D" w:rsidRDefault="004F62F3">
      <w:pPr>
        <w:spacing w:line="1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2"/>
        <w:gridCol w:w="3055"/>
        <w:gridCol w:w="3044"/>
      </w:tblGrid>
      <w:tr w:rsidR="004F62F3" w:rsidRPr="00441D1D" w14:paraId="4161D7B3" w14:textId="77777777">
        <w:trPr>
          <w:trHeight w:val="347"/>
        </w:trPr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39124C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№</w:t>
            </w:r>
          </w:p>
        </w:tc>
        <w:tc>
          <w:tcPr>
            <w:tcW w:w="27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23DE028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ACD38E6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Количество уроков</w:t>
            </w:r>
          </w:p>
        </w:tc>
        <w:tc>
          <w:tcPr>
            <w:tcW w:w="304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7E0C8546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Практические работы</w:t>
            </w:r>
          </w:p>
        </w:tc>
      </w:tr>
      <w:tr w:rsidR="004F62F3" w:rsidRPr="00441D1D" w14:paraId="0518D8AA" w14:textId="77777777">
        <w:trPr>
          <w:trHeight w:val="231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19CBEE0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1.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55370D7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Введение. Животные.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D1CBD4C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2 часа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296FA9A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</w:tr>
      <w:tr w:rsidR="004F62F3" w:rsidRPr="00441D1D" w14:paraId="0A59E307" w14:textId="77777777" w:rsidTr="00D95C59">
        <w:trPr>
          <w:trHeight w:val="739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53CA8C2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2.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322DA64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Беспозвоночные животные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B2105D9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12</w:t>
            </w:r>
            <w:r w:rsidR="00DC5C89">
              <w:t xml:space="preserve"> </w:t>
            </w:r>
            <w:r w:rsidRPr="00441D1D">
              <w:t>часов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CEA0F4E" w14:textId="77777777" w:rsidR="004F62F3" w:rsidRPr="00F739BF" w:rsidRDefault="00D95C59">
            <w:pPr>
              <w:pStyle w:val="a3"/>
              <w:snapToGrid w:val="0"/>
              <w:spacing w:line="100" w:lineRule="atLeast"/>
              <w:jc w:val="center"/>
              <w:rPr>
                <w:highlight w:val="yellow"/>
              </w:rPr>
            </w:pPr>
            <w:r w:rsidRPr="00D95C59">
              <w:t>3</w:t>
            </w:r>
          </w:p>
        </w:tc>
      </w:tr>
      <w:tr w:rsidR="004F62F3" w:rsidRPr="00441D1D" w14:paraId="56C52D51" w14:textId="77777777">
        <w:trPr>
          <w:trHeight w:val="239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5674628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3.</w:t>
            </w: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5FB325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Позвоночные животные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0C7FEB7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54 часа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3837FA8" w14:textId="77777777" w:rsidR="004F62F3" w:rsidRPr="00F739BF" w:rsidRDefault="00D95C59">
            <w:pPr>
              <w:pStyle w:val="a3"/>
              <w:snapToGrid w:val="0"/>
              <w:spacing w:line="100" w:lineRule="atLeast"/>
              <w:jc w:val="center"/>
              <w:rPr>
                <w:highlight w:val="yellow"/>
              </w:rPr>
            </w:pPr>
            <w:r w:rsidRPr="00D95C59">
              <w:t>10</w:t>
            </w:r>
          </w:p>
        </w:tc>
      </w:tr>
      <w:tr w:rsidR="004F62F3" w:rsidRPr="00441D1D" w14:paraId="139B41E5" w14:textId="77777777">
        <w:trPr>
          <w:trHeight w:val="300"/>
        </w:trPr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5685BBC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  <w:tc>
          <w:tcPr>
            <w:tcW w:w="275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F9416EE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F40AE49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68</w:t>
            </w:r>
            <w:r w:rsidR="00DC5C89">
              <w:t xml:space="preserve"> </w:t>
            </w:r>
            <w:r w:rsidRPr="00441D1D">
              <w:t>часов</w:t>
            </w:r>
          </w:p>
        </w:tc>
        <w:tc>
          <w:tcPr>
            <w:tcW w:w="3044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F6AE9E2" w14:textId="77777777" w:rsidR="004F62F3" w:rsidRPr="00F739BF" w:rsidRDefault="00A82BF9">
            <w:pPr>
              <w:pStyle w:val="a3"/>
              <w:snapToGrid w:val="0"/>
              <w:spacing w:line="100" w:lineRule="atLeast"/>
              <w:jc w:val="center"/>
              <w:rPr>
                <w:highlight w:val="yellow"/>
              </w:rPr>
            </w:pPr>
            <w:r w:rsidRPr="00D95C59">
              <w:t>13</w:t>
            </w:r>
          </w:p>
        </w:tc>
      </w:tr>
    </w:tbl>
    <w:p w14:paraId="463BA9E9" w14:textId="77777777" w:rsidR="004F62F3" w:rsidRPr="00441D1D" w:rsidRDefault="004F62F3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14:paraId="79F22090" w14:textId="77777777" w:rsidR="004F62F3" w:rsidRPr="00441D1D" w:rsidRDefault="009E2DEE">
      <w:pPr>
        <w:spacing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1D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58D83B1B" w14:textId="77777777" w:rsidR="004F62F3" w:rsidRPr="00441D1D" w:rsidRDefault="004F62F3">
      <w:pPr>
        <w:spacing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73" w:type="dxa"/>
        <w:tblInd w:w="-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754"/>
        <w:gridCol w:w="3055"/>
        <w:gridCol w:w="3042"/>
      </w:tblGrid>
      <w:tr w:rsidR="004F62F3" w:rsidRPr="00441D1D" w14:paraId="60222E20" w14:textId="77777777">
        <w:tc>
          <w:tcPr>
            <w:tcW w:w="62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A60725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№</w:t>
            </w:r>
          </w:p>
        </w:tc>
        <w:tc>
          <w:tcPr>
            <w:tcW w:w="275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10E82C3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Тема</w:t>
            </w:r>
          </w:p>
        </w:tc>
        <w:tc>
          <w:tcPr>
            <w:tcW w:w="30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4BB5E1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Количество уроков</w:t>
            </w:r>
          </w:p>
        </w:tc>
        <w:tc>
          <w:tcPr>
            <w:tcW w:w="304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31462E2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Практические работы</w:t>
            </w:r>
          </w:p>
        </w:tc>
      </w:tr>
      <w:tr w:rsidR="004F62F3" w:rsidRPr="00441D1D" w14:paraId="452BDFD7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A505A0B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79B185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Введение. Человек.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4025C63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 xml:space="preserve">1 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99F0912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</w:tr>
      <w:tr w:rsidR="004F62F3" w:rsidRPr="00441D1D" w14:paraId="1AB678C0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F370EF3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E4563E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Общее знакомство с организмом человека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71791A2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2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E3AA41B" w14:textId="77777777" w:rsidR="004F62F3" w:rsidRPr="00441D1D" w:rsidRDefault="004F62F3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3EB646F2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5432887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3.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C76A785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Опора и движение.</w:t>
            </w:r>
          </w:p>
          <w:p w14:paraId="4F058969" w14:textId="77777777" w:rsidR="004F62F3" w:rsidRPr="00441D1D" w:rsidRDefault="009E2DEE">
            <w:pPr>
              <w:pStyle w:val="a3"/>
              <w:spacing w:line="100" w:lineRule="atLeast"/>
            </w:pPr>
            <w:r w:rsidRPr="00441D1D">
              <w:t>Скелет.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27550CC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9A958D0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  <w:p w14:paraId="40C0C79A" w14:textId="77777777" w:rsidR="004F62F3" w:rsidRPr="00441D1D" w:rsidRDefault="009E2DEE" w:rsidP="00775E75">
            <w:pPr>
              <w:pStyle w:val="a3"/>
              <w:spacing w:line="100" w:lineRule="atLeast"/>
              <w:jc w:val="center"/>
            </w:pPr>
            <w:r w:rsidRPr="00441D1D">
              <w:t>5</w:t>
            </w:r>
          </w:p>
        </w:tc>
      </w:tr>
      <w:tr w:rsidR="004F62F3" w:rsidRPr="00441D1D" w14:paraId="2F6C5C30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1CC903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4.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FC6B506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Мышцы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51B9600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E564A47" w14:textId="77777777" w:rsidR="004F62F3" w:rsidRPr="00441D1D" w:rsidRDefault="009E2DEE" w:rsidP="00775E75">
            <w:pPr>
              <w:pStyle w:val="a3"/>
              <w:snapToGrid w:val="0"/>
              <w:spacing w:line="100" w:lineRule="atLeast"/>
              <w:jc w:val="center"/>
            </w:pPr>
            <w:r w:rsidRPr="00441D1D">
              <w:t>4</w:t>
            </w:r>
          </w:p>
        </w:tc>
      </w:tr>
      <w:tr w:rsidR="004F62F3" w:rsidRPr="00441D1D" w14:paraId="68EDDA2C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B196178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5.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7BD3619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Кровообращение.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0D14083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10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36A4BCDA" w14:textId="77777777" w:rsidR="004F62F3" w:rsidRPr="00441D1D" w:rsidRDefault="009E2DEE" w:rsidP="00775E75">
            <w:pPr>
              <w:pStyle w:val="a3"/>
              <w:snapToGrid w:val="0"/>
              <w:spacing w:line="100" w:lineRule="atLeast"/>
              <w:jc w:val="center"/>
            </w:pPr>
            <w:r w:rsidRPr="00441D1D">
              <w:t>4</w:t>
            </w:r>
          </w:p>
        </w:tc>
      </w:tr>
      <w:tr w:rsidR="004F62F3" w:rsidRPr="00441D1D" w14:paraId="04E8B8BE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7D7C82B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6.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C26C899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Дыхание.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6EA9183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1FDD3937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0B402A63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F04089E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7.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8CB8D10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Питание и пищеварение.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3EF5570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10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0FAD6D20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5689223F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7A6CF90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8.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575989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Выделение.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5B6C7595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2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AE7B7F5" w14:textId="77777777" w:rsidR="004F62F3" w:rsidRPr="00441D1D" w:rsidRDefault="009E2DEE" w:rsidP="00775E75">
            <w:pPr>
              <w:pStyle w:val="a3"/>
              <w:snapToGrid w:val="0"/>
              <w:spacing w:line="100" w:lineRule="atLeast"/>
              <w:jc w:val="center"/>
            </w:pPr>
            <w:r w:rsidRPr="00441D1D">
              <w:t>1</w:t>
            </w:r>
          </w:p>
        </w:tc>
      </w:tr>
      <w:tr w:rsidR="004F62F3" w:rsidRPr="00441D1D" w14:paraId="20705FBD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5F3A89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9.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F98BE84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Размножение и развитие.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31D1B73B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56F0DC7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7207BC37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215A457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 xml:space="preserve">10. 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634E4671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Покровы тела.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CF136AA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5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CCAFAE3" w14:textId="77777777" w:rsidR="004F62F3" w:rsidRPr="00441D1D" w:rsidRDefault="009E2DEE" w:rsidP="00775E75">
            <w:pPr>
              <w:pStyle w:val="a3"/>
              <w:snapToGrid w:val="0"/>
              <w:spacing w:line="100" w:lineRule="atLeast"/>
              <w:jc w:val="center"/>
            </w:pPr>
            <w:r w:rsidRPr="00441D1D">
              <w:t>1</w:t>
            </w:r>
          </w:p>
        </w:tc>
      </w:tr>
      <w:tr w:rsidR="004F62F3" w:rsidRPr="00441D1D" w14:paraId="31C7538B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DCC7D72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11.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8F554C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Нервная система.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6C34D3D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7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5D76CDF0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4FB5D2C1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46DCCFCA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12.</w:t>
            </w: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01C5F7D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Органы чувств.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7B87EF7C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5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28FB6747" w14:textId="77777777" w:rsidR="004F62F3" w:rsidRPr="00441D1D" w:rsidRDefault="004F62F3" w:rsidP="00775E75">
            <w:pPr>
              <w:pStyle w:val="a3"/>
              <w:snapToGrid w:val="0"/>
              <w:spacing w:line="100" w:lineRule="atLeast"/>
              <w:jc w:val="center"/>
            </w:pPr>
          </w:p>
        </w:tc>
      </w:tr>
      <w:tr w:rsidR="004F62F3" w:rsidRPr="00441D1D" w14:paraId="6B12FA4C" w14:textId="77777777">
        <w:tc>
          <w:tcPr>
            <w:tcW w:w="622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0D63064A" w14:textId="77777777" w:rsidR="004F62F3" w:rsidRPr="00441D1D" w:rsidRDefault="004F62F3">
            <w:pPr>
              <w:pStyle w:val="a3"/>
              <w:snapToGrid w:val="0"/>
              <w:spacing w:line="100" w:lineRule="atLeast"/>
            </w:pPr>
          </w:p>
        </w:tc>
        <w:tc>
          <w:tcPr>
            <w:tcW w:w="2754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2AF505FF" w14:textId="77777777" w:rsidR="004F62F3" w:rsidRPr="00441D1D" w:rsidRDefault="009E2DEE">
            <w:pPr>
              <w:pStyle w:val="a3"/>
              <w:snapToGrid w:val="0"/>
              <w:spacing w:line="100" w:lineRule="atLeast"/>
            </w:pPr>
            <w:r w:rsidRPr="00441D1D">
              <w:t>Итого:</w:t>
            </w:r>
          </w:p>
        </w:tc>
        <w:tc>
          <w:tcPr>
            <w:tcW w:w="3055" w:type="dxa"/>
            <w:tcBorders>
              <w:left w:val="single" w:sz="0" w:space="0" w:color="000000"/>
              <w:bottom w:val="single" w:sz="0" w:space="0" w:color="000000"/>
            </w:tcBorders>
            <w:shd w:val="clear" w:color="auto" w:fill="auto"/>
          </w:tcPr>
          <w:p w14:paraId="14F3DB8F" w14:textId="77777777" w:rsidR="004F62F3" w:rsidRPr="00441D1D" w:rsidRDefault="009E2DEE">
            <w:pPr>
              <w:pStyle w:val="a3"/>
              <w:snapToGrid w:val="0"/>
              <w:spacing w:line="100" w:lineRule="atLeast"/>
              <w:jc w:val="center"/>
            </w:pPr>
            <w:r w:rsidRPr="00441D1D">
              <w:t>68 часов</w:t>
            </w:r>
          </w:p>
        </w:tc>
        <w:tc>
          <w:tcPr>
            <w:tcW w:w="3042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auto"/>
          </w:tcPr>
          <w:p w14:paraId="6A3AC135" w14:textId="77777777" w:rsidR="004F62F3" w:rsidRPr="00441D1D" w:rsidRDefault="009E2DEE" w:rsidP="00775E75">
            <w:pPr>
              <w:pStyle w:val="a3"/>
              <w:snapToGrid w:val="0"/>
              <w:spacing w:line="100" w:lineRule="atLeast"/>
              <w:jc w:val="center"/>
            </w:pPr>
            <w:r w:rsidRPr="00441D1D">
              <w:t>15</w:t>
            </w:r>
          </w:p>
        </w:tc>
      </w:tr>
    </w:tbl>
    <w:p w14:paraId="521932F7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C5033A" w14:textId="77777777" w:rsidR="004F62F3" w:rsidRPr="00441D1D" w:rsidRDefault="004F62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198536" w14:textId="77777777" w:rsidR="004F62F3" w:rsidRPr="00441D1D" w:rsidRDefault="009E2D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7.Учебно-</w:t>
      </w:r>
      <w:proofErr w:type="gramStart"/>
      <w:r w:rsidRPr="00441D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 сопровождение</w:t>
      </w:r>
      <w:proofErr w:type="gramEnd"/>
    </w:p>
    <w:p w14:paraId="2E184AD9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для детей с нарушением интеллекта</w:t>
      </w:r>
    </w:p>
    <w:p w14:paraId="74FC45B0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Рабочие программы по учебным предметам. ФГОС образования обучающихся с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интеллектуальными  нарушениями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Вариант1. 5-9 классы. Природоведение. Биология. География. /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Т.М.Лифанова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Е.Н.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Соломина,  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Т.В.Шевырёва</w:t>
      </w:r>
      <w:proofErr w:type="spellEnd"/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Е.В.Подвальная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М. «Просвещение» 2018</w:t>
      </w:r>
    </w:p>
    <w:p w14:paraId="0D0A6F7F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 МЭШ</w:t>
      </w:r>
      <w:proofErr w:type="gramEnd"/>
    </w:p>
    <w:p w14:paraId="646406AB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Учебник: «Биология. Растения. Грибы. Бактерии» для учащихся 7 класса специальных (коррекционных) образовательных организаций VIII вида.  автор: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З.А.Клепинина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М.: «Просвещение. Московский учебник», 2009 г.</w:t>
      </w:r>
    </w:p>
    <w:p w14:paraId="6C60BC6A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«Биология. Животные» для учащихся 8 класса специальных (коррекционных) образовательных организаций VIII вида.  авторы: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А.И.Никишов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А.В.Теремов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М.: «Просвещение. Московский учебник», 2008</w:t>
      </w:r>
    </w:p>
    <w:p w14:paraId="562916BB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«Биология. Человек» для учащихся 9 класса специальных (коррекционных) образовательных организаций VIII вида.  авторы: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Е.Н.Соломина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Т.В.Шевырёва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М.: «Просвещение», 2010</w:t>
      </w:r>
    </w:p>
    <w:p w14:paraId="0159F741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Развиваем руки – чтоб учиться и писать, и красиво рисовать. Популярное пособие для родителей и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педагогов./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Гаврина С.Е.,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КутявинаН.Л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Топоркова И.Г., Щербинина С.В.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ХудожникиГ.В.Соколов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В.Н. Куров. – Ярославль: «Академия развития», 1998.</w:t>
      </w:r>
    </w:p>
    <w:p w14:paraId="736F1AA1" w14:textId="77777777" w:rsidR="004F62F3" w:rsidRPr="00441D1D" w:rsidRDefault="009E2DEE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Стребелева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Е.А. Формирование мышления у детей с </w:t>
      </w:r>
      <w:proofErr w:type="gram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отклонениями  в</w:t>
      </w:r>
      <w:proofErr w:type="gram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развитии: Кн. Для педагога – дефектолога. – М.: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Изд. Центр ВЛАДОС, 2001</w:t>
      </w:r>
    </w:p>
    <w:p w14:paraId="085D7E2A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Биологические модели (муляжи, влажные препараты, гербарий).</w:t>
      </w:r>
    </w:p>
    <w:p w14:paraId="05BDD107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Настенные таблицы.</w:t>
      </w:r>
    </w:p>
    <w:p w14:paraId="5E089CC2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коллекции.</w:t>
      </w:r>
    </w:p>
    <w:p w14:paraId="0B72A68E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Дидактический материал.</w:t>
      </w:r>
    </w:p>
    <w:p w14:paraId="486C5487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Сенсорная доска 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Smart </w:t>
      </w:r>
      <w:proofErr w:type="spellStart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sbm</w:t>
      </w:r>
      <w:proofErr w:type="spellEnd"/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1012400378</w:t>
      </w:r>
    </w:p>
    <w:p w14:paraId="7EF388B2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Ноутбук </w:t>
      </w: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Toshiba</w:t>
      </w:r>
    </w:p>
    <w:p w14:paraId="5FD003B5" w14:textId="77777777" w:rsidR="004F62F3" w:rsidRPr="00441D1D" w:rsidRDefault="009E2DEE">
      <w:pPr>
        <w:numPr>
          <w:ilvl w:val="0"/>
          <w:numId w:val="6"/>
        </w:numPr>
        <w:shd w:val="clear" w:color="auto" w:fill="FFFFFF"/>
        <w:tabs>
          <w:tab w:val="clear" w:pos="720"/>
          <w:tab w:val="left" w:pos="2629"/>
        </w:tabs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1D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Стенд настенный</w:t>
      </w:r>
    </w:p>
    <w:p w14:paraId="4A2B1816" w14:textId="77777777" w:rsidR="004F62F3" w:rsidRPr="00441D1D" w:rsidRDefault="004F62F3">
      <w:pPr>
        <w:rPr>
          <w:rFonts w:ascii="Times New Roman" w:hAnsi="Times New Roman" w:cs="Times New Roman"/>
          <w:sz w:val="24"/>
          <w:szCs w:val="24"/>
        </w:rPr>
      </w:pPr>
    </w:p>
    <w:sectPr w:rsidR="004F62F3" w:rsidRPr="00441D1D" w:rsidSect="00350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286BD" w14:textId="77777777" w:rsidR="00CC4747" w:rsidRDefault="00CC4747">
      <w:pPr>
        <w:spacing w:line="240" w:lineRule="auto"/>
      </w:pPr>
      <w:r>
        <w:separator/>
      </w:r>
    </w:p>
  </w:endnote>
  <w:endnote w:type="continuationSeparator" w:id="0">
    <w:p w14:paraId="62A87AB5" w14:textId="77777777" w:rsidR="00CC4747" w:rsidRDefault="00CC4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NewtonCSanPin">
    <w:altName w:val="Times New Roman"/>
    <w:charset w:val="CC"/>
    <w:family w:val="auto"/>
    <w:pitch w:val="default"/>
    <w:sig w:usb0="00000000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E2949" w14:textId="77777777" w:rsidR="00CC4747" w:rsidRDefault="00CC4747">
      <w:pPr>
        <w:spacing w:after="0"/>
      </w:pPr>
      <w:r>
        <w:separator/>
      </w:r>
    </w:p>
  </w:footnote>
  <w:footnote w:type="continuationSeparator" w:id="0">
    <w:p w14:paraId="37010390" w14:textId="77777777" w:rsidR="00CC4747" w:rsidRDefault="00CC474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51310"/>
    <w:multiLevelType w:val="multilevel"/>
    <w:tmpl w:val="1245131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3916" w:hanging="360"/>
      </w:pPr>
    </w:lvl>
    <w:lvl w:ilvl="2">
      <w:start w:val="1"/>
      <w:numFmt w:val="lowerRoman"/>
      <w:lvlText w:val="%3."/>
      <w:lvlJc w:val="right"/>
      <w:pPr>
        <w:ind w:left="4636" w:hanging="180"/>
      </w:pPr>
    </w:lvl>
    <w:lvl w:ilvl="3">
      <w:start w:val="1"/>
      <w:numFmt w:val="decimal"/>
      <w:lvlText w:val="%4."/>
      <w:lvlJc w:val="left"/>
      <w:pPr>
        <w:ind w:left="5356" w:hanging="360"/>
      </w:pPr>
    </w:lvl>
    <w:lvl w:ilvl="4">
      <w:start w:val="1"/>
      <w:numFmt w:val="lowerLetter"/>
      <w:lvlText w:val="%5."/>
      <w:lvlJc w:val="left"/>
      <w:pPr>
        <w:ind w:left="6076" w:hanging="360"/>
      </w:pPr>
    </w:lvl>
    <w:lvl w:ilvl="5">
      <w:start w:val="1"/>
      <w:numFmt w:val="lowerRoman"/>
      <w:lvlText w:val="%6."/>
      <w:lvlJc w:val="right"/>
      <w:pPr>
        <w:ind w:left="6796" w:hanging="180"/>
      </w:pPr>
    </w:lvl>
    <w:lvl w:ilvl="6">
      <w:start w:val="1"/>
      <w:numFmt w:val="decimal"/>
      <w:lvlText w:val="%7."/>
      <w:lvlJc w:val="left"/>
      <w:pPr>
        <w:ind w:left="7516" w:hanging="360"/>
      </w:pPr>
    </w:lvl>
    <w:lvl w:ilvl="7">
      <w:start w:val="1"/>
      <w:numFmt w:val="lowerLetter"/>
      <w:lvlText w:val="%8."/>
      <w:lvlJc w:val="left"/>
      <w:pPr>
        <w:ind w:left="8236" w:hanging="360"/>
      </w:pPr>
    </w:lvl>
    <w:lvl w:ilvl="8">
      <w:start w:val="1"/>
      <w:numFmt w:val="lowerRoman"/>
      <w:lvlText w:val="%9."/>
      <w:lvlJc w:val="right"/>
      <w:pPr>
        <w:ind w:left="8956" w:hanging="180"/>
      </w:pPr>
    </w:lvl>
  </w:abstractNum>
  <w:abstractNum w:abstractNumId="1" w15:restartNumberingAfterBreak="0">
    <w:nsid w:val="15B6134D"/>
    <w:multiLevelType w:val="multilevel"/>
    <w:tmpl w:val="15B6134D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2" w15:restartNumberingAfterBreak="0">
    <w:nsid w:val="2E9B1BC1"/>
    <w:multiLevelType w:val="multilevel"/>
    <w:tmpl w:val="2E9B1BC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5E1806FC"/>
    <w:multiLevelType w:val="multilevel"/>
    <w:tmpl w:val="5E1806F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64DB6B7C"/>
    <w:multiLevelType w:val="multilevel"/>
    <w:tmpl w:val="64DB6B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7DB00BE5"/>
    <w:multiLevelType w:val="singleLevel"/>
    <w:tmpl w:val="7DB00BE5"/>
    <w:lvl w:ilvl="0">
      <w:start w:val="1"/>
      <w:numFmt w:val="decimal"/>
      <w:suff w:val="space"/>
      <w:lvlText w:val="%1)"/>
      <w:lvlJc w:val="left"/>
    </w:lvl>
  </w:abstractNum>
  <w:num w:numId="1" w16cid:durableId="978849720">
    <w:abstractNumId w:val="0"/>
  </w:num>
  <w:num w:numId="2" w16cid:durableId="1891727239">
    <w:abstractNumId w:val="1"/>
  </w:num>
  <w:num w:numId="3" w16cid:durableId="595214553">
    <w:abstractNumId w:val="3"/>
  </w:num>
  <w:num w:numId="4" w16cid:durableId="667099425">
    <w:abstractNumId w:val="2"/>
  </w:num>
  <w:num w:numId="5" w16cid:durableId="454375786">
    <w:abstractNumId w:val="5"/>
  </w:num>
  <w:num w:numId="6" w16cid:durableId="1816528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3136"/>
    <w:rsid w:val="00016197"/>
    <w:rsid w:val="0003269C"/>
    <w:rsid w:val="00053278"/>
    <w:rsid w:val="00060976"/>
    <w:rsid w:val="00067DEB"/>
    <w:rsid w:val="000B5257"/>
    <w:rsid w:val="000D4852"/>
    <w:rsid w:val="00127846"/>
    <w:rsid w:val="0013351E"/>
    <w:rsid w:val="001349B9"/>
    <w:rsid w:val="001649E1"/>
    <w:rsid w:val="00170891"/>
    <w:rsid w:val="00172A27"/>
    <w:rsid w:val="001A27E1"/>
    <w:rsid w:val="001B23F7"/>
    <w:rsid w:val="0020038B"/>
    <w:rsid w:val="00206FFC"/>
    <w:rsid w:val="00210326"/>
    <w:rsid w:val="00214134"/>
    <w:rsid w:val="002A542E"/>
    <w:rsid w:val="002A771C"/>
    <w:rsid w:val="002C2400"/>
    <w:rsid w:val="002D4AA5"/>
    <w:rsid w:val="002F36CA"/>
    <w:rsid w:val="003066FE"/>
    <w:rsid w:val="003151D0"/>
    <w:rsid w:val="003261BE"/>
    <w:rsid w:val="00350F69"/>
    <w:rsid w:val="00352F3C"/>
    <w:rsid w:val="00357F1D"/>
    <w:rsid w:val="00373F98"/>
    <w:rsid w:val="00375B47"/>
    <w:rsid w:val="00376163"/>
    <w:rsid w:val="00383170"/>
    <w:rsid w:val="00391058"/>
    <w:rsid w:val="003A0542"/>
    <w:rsid w:val="003D781E"/>
    <w:rsid w:val="003D7E6A"/>
    <w:rsid w:val="003F1951"/>
    <w:rsid w:val="00415529"/>
    <w:rsid w:val="00441D1D"/>
    <w:rsid w:val="004841FB"/>
    <w:rsid w:val="004B00C9"/>
    <w:rsid w:val="004C59A7"/>
    <w:rsid w:val="004F62F3"/>
    <w:rsid w:val="00501DC4"/>
    <w:rsid w:val="00512562"/>
    <w:rsid w:val="00520DD3"/>
    <w:rsid w:val="00546D73"/>
    <w:rsid w:val="00576A16"/>
    <w:rsid w:val="0058796C"/>
    <w:rsid w:val="005B601F"/>
    <w:rsid w:val="005C290D"/>
    <w:rsid w:val="005E357D"/>
    <w:rsid w:val="00606F80"/>
    <w:rsid w:val="006B7127"/>
    <w:rsid w:val="007551CF"/>
    <w:rsid w:val="00775E75"/>
    <w:rsid w:val="0078032C"/>
    <w:rsid w:val="007A0053"/>
    <w:rsid w:val="007A336F"/>
    <w:rsid w:val="007A4A9B"/>
    <w:rsid w:val="007D7B48"/>
    <w:rsid w:val="007E0AA7"/>
    <w:rsid w:val="007F574C"/>
    <w:rsid w:val="00851D8D"/>
    <w:rsid w:val="008628A5"/>
    <w:rsid w:val="008870B7"/>
    <w:rsid w:val="008873A8"/>
    <w:rsid w:val="00893411"/>
    <w:rsid w:val="008A2F42"/>
    <w:rsid w:val="008D4266"/>
    <w:rsid w:val="00910593"/>
    <w:rsid w:val="00915618"/>
    <w:rsid w:val="00920448"/>
    <w:rsid w:val="009324F0"/>
    <w:rsid w:val="00942DCB"/>
    <w:rsid w:val="009437E3"/>
    <w:rsid w:val="009675C4"/>
    <w:rsid w:val="009E2DEE"/>
    <w:rsid w:val="00A0483B"/>
    <w:rsid w:val="00A04BF3"/>
    <w:rsid w:val="00A07E7F"/>
    <w:rsid w:val="00A07FCF"/>
    <w:rsid w:val="00A3434A"/>
    <w:rsid w:val="00A51E56"/>
    <w:rsid w:val="00A57177"/>
    <w:rsid w:val="00A80626"/>
    <w:rsid w:val="00A82BF9"/>
    <w:rsid w:val="00A8420E"/>
    <w:rsid w:val="00AA78FD"/>
    <w:rsid w:val="00AB44DF"/>
    <w:rsid w:val="00AE4F71"/>
    <w:rsid w:val="00B02F0B"/>
    <w:rsid w:val="00B11094"/>
    <w:rsid w:val="00B13581"/>
    <w:rsid w:val="00B2054A"/>
    <w:rsid w:val="00B33D14"/>
    <w:rsid w:val="00B65AA5"/>
    <w:rsid w:val="00B70792"/>
    <w:rsid w:val="00B73227"/>
    <w:rsid w:val="00B87EDE"/>
    <w:rsid w:val="00B91164"/>
    <w:rsid w:val="00BC53CB"/>
    <w:rsid w:val="00BE0F07"/>
    <w:rsid w:val="00BE269F"/>
    <w:rsid w:val="00BE49BD"/>
    <w:rsid w:val="00C1337B"/>
    <w:rsid w:val="00C33675"/>
    <w:rsid w:val="00C410DD"/>
    <w:rsid w:val="00C47080"/>
    <w:rsid w:val="00C509B3"/>
    <w:rsid w:val="00C60F35"/>
    <w:rsid w:val="00CB5885"/>
    <w:rsid w:val="00CC4747"/>
    <w:rsid w:val="00CD50BD"/>
    <w:rsid w:val="00D02B21"/>
    <w:rsid w:val="00D14B70"/>
    <w:rsid w:val="00D32285"/>
    <w:rsid w:val="00D41088"/>
    <w:rsid w:val="00D50027"/>
    <w:rsid w:val="00D60A8B"/>
    <w:rsid w:val="00D752AD"/>
    <w:rsid w:val="00D95C59"/>
    <w:rsid w:val="00DA2D87"/>
    <w:rsid w:val="00DC2157"/>
    <w:rsid w:val="00DC5C89"/>
    <w:rsid w:val="00DD6A24"/>
    <w:rsid w:val="00DE0686"/>
    <w:rsid w:val="00DE65BA"/>
    <w:rsid w:val="00DF34A1"/>
    <w:rsid w:val="00DF566C"/>
    <w:rsid w:val="00E21639"/>
    <w:rsid w:val="00E3460B"/>
    <w:rsid w:val="00E34D4D"/>
    <w:rsid w:val="00E35E83"/>
    <w:rsid w:val="00E439D1"/>
    <w:rsid w:val="00E71895"/>
    <w:rsid w:val="00E73F80"/>
    <w:rsid w:val="00E80DFD"/>
    <w:rsid w:val="00ED30B4"/>
    <w:rsid w:val="00EE2518"/>
    <w:rsid w:val="00F22108"/>
    <w:rsid w:val="00F412DF"/>
    <w:rsid w:val="00F537FE"/>
    <w:rsid w:val="00F739BF"/>
    <w:rsid w:val="00F75B7A"/>
    <w:rsid w:val="00FA36B5"/>
    <w:rsid w:val="00FB0A10"/>
    <w:rsid w:val="00FC0617"/>
    <w:rsid w:val="00FC5121"/>
    <w:rsid w:val="00FC7BEC"/>
    <w:rsid w:val="0BC501B6"/>
    <w:rsid w:val="1A7E0088"/>
    <w:rsid w:val="1EBC79F0"/>
    <w:rsid w:val="2A911FAE"/>
    <w:rsid w:val="2DA82B9D"/>
    <w:rsid w:val="364D0B15"/>
    <w:rsid w:val="3D336531"/>
    <w:rsid w:val="423168D1"/>
    <w:rsid w:val="694459CB"/>
    <w:rsid w:val="7FA95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BD6D"/>
  <w15:docId w15:val="{45AD6689-CBA5-40C5-AE7D-B2652BC2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F6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qFormat/>
    <w:rsid w:val="00350F69"/>
  </w:style>
  <w:style w:type="paragraph" w:customStyle="1" w:styleId="c6">
    <w:name w:val="c6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350F69"/>
  </w:style>
  <w:style w:type="character" w:customStyle="1" w:styleId="c14">
    <w:name w:val="c14"/>
    <w:basedOn w:val="a0"/>
    <w:qFormat/>
    <w:rsid w:val="00350F69"/>
  </w:style>
  <w:style w:type="paragraph" w:customStyle="1" w:styleId="c5">
    <w:name w:val="c5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qFormat/>
    <w:rsid w:val="00350F69"/>
  </w:style>
  <w:style w:type="character" w:customStyle="1" w:styleId="c0">
    <w:name w:val="c0"/>
    <w:basedOn w:val="a0"/>
    <w:qFormat/>
    <w:rsid w:val="00350F69"/>
  </w:style>
  <w:style w:type="paragraph" w:customStyle="1" w:styleId="c7">
    <w:name w:val="c7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350F69"/>
  </w:style>
  <w:style w:type="character" w:customStyle="1" w:styleId="c13">
    <w:name w:val="c13"/>
    <w:basedOn w:val="a0"/>
    <w:qFormat/>
    <w:rsid w:val="00350F69"/>
  </w:style>
  <w:style w:type="paragraph" w:customStyle="1" w:styleId="c16">
    <w:name w:val="c16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qFormat/>
    <w:rsid w:val="00350F69"/>
  </w:style>
  <w:style w:type="character" w:customStyle="1" w:styleId="c10">
    <w:name w:val="c10"/>
    <w:basedOn w:val="a0"/>
    <w:qFormat/>
    <w:rsid w:val="00350F69"/>
  </w:style>
  <w:style w:type="paragraph" w:customStyle="1" w:styleId="c31">
    <w:name w:val="c31"/>
    <w:basedOn w:val="a"/>
    <w:qFormat/>
    <w:rsid w:val="0035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Содержимое таблицы"/>
    <w:basedOn w:val="a"/>
    <w:qFormat/>
    <w:rsid w:val="00350F6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99"/>
    <w:qFormat/>
    <w:rsid w:val="00350F69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unhideWhenUsed/>
    <w:qFormat/>
    <w:rsid w:val="00350F6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5">
    <w:name w:val="Основной"/>
    <w:basedOn w:val="a"/>
    <w:qFormat/>
    <w:rsid w:val="00350F69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1">
    <w:name w:val="Без интервала1"/>
    <w:uiPriority w:val="99"/>
    <w:rsid w:val="007A0053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087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815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982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151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816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065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062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507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494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09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9509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50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255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65F75-717B-4A32-B7D1-0F5B59FD2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4715</Words>
  <Characters>26882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Маганов</cp:lastModifiedBy>
  <cp:revision>2</cp:revision>
  <cp:lastPrinted>2024-10-01T11:31:00Z</cp:lastPrinted>
  <dcterms:created xsi:type="dcterms:W3CDTF">2024-10-13T16:13:00Z</dcterms:created>
  <dcterms:modified xsi:type="dcterms:W3CDTF">2024-10-13T16:13:00Z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B1365BC9269D47FBA3BC42C3FBCE1E33</vt:lpwstr>
  </property>
</Properties>
</file>