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28380" w14:textId="77777777" w:rsidR="005B1A74" w:rsidRDefault="0058704E">
      <w:pPr>
        <w:spacing w:after="0" w:line="240" w:lineRule="auto"/>
        <w:jc w:val="center"/>
        <w:rPr>
          <w:rFonts w:ascii="Times New Roman" w:hAnsi="Times New Roman"/>
          <w:sz w:val="28"/>
          <w:szCs w:val="28"/>
        </w:rPr>
      </w:pPr>
      <w:r>
        <w:rPr>
          <w:rFonts w:ascii="Times New Roman" w:hAnsi="Times New Roman"/>
          <w:sz w:val="28"/>
          <w:szCs w:val="28"/>
        </w:rPr>
        <w:t>Муниципальное общеобразовательное учреждение</w:t>
      </w:r>
    </w:p>
    <w:p w14:paraId="0BFBA4AA" w14:textId="77777777" w:rsidR="005B1A74" w:rsidRDefault="0058704E">
      <w:pPr>
        <w:spacing w:after="0" w:line="240" w:lineRule="auto"/>
        <w:jc w:val="center"/>
        <w:rPr>
          <w:rFonts w:ascii="Times New Roman" w:hAnsi="Times New Roman"/>
          <w:sz w:val="28"/>
          <w:szCs w:val="28"/>
        </w:rPr>
      </w:pPr>
      <w:r>
        <w:rPr>
          <w:rFonts w:ascii="Times New Roman" w:hAnsi="Times New Roman"/>
          <w:sz w:val="28"/>
          <w:szCs w:val="28"/>
        </w:rPr>
        <w:t xml:space="preserve">«Общеобразовательная школа для обучающихся с ограниченными возможностями </w:t>
      </w:r>
      <w:proofErr w:type="gramStart"/>
      <w:r>
        <w:rPr>
          <w:rFonts w:ascii="Times New Roman" w:hAnsi="Times New Roman"/>
          <w:sz w:val="28"/>
          <w:szCs w:val="28"/>
        </w:rPr>
        <w:t>здоровья  имени</w:t>
      </w:r>
      <w:proofErr w:type="gramEnd"/>
      <w:r>
        <w:rPr>
          <w:rFonts w:ascii="Times New Roman" w:hAnsi="Times New Roman"/>
          <w:sz w:val="28"/>
          <w:szCs w:val="28"/>
        </w:rPr>
        <w:t xml:space="preserve"> Мальцевой Екатерины Александровны № 1»</w:t>
      </w:r>
    </w:p>
    <w:p w14:paraId="4FE8B518" w14:textId="77777777" w:rsidR="005B1A74" w:rsidRDefault="005B1A74">
      <w:pPr>
        <w:spacing w:after="0" w:line="240" w:lineRule="auto"/>
        <w:jc w:val="center"/>
        <w:rPr>
          <w:rFonts w:ascii="Times New Roman" w:hAnsi="Times New Roman"/>
          <w:sz w:val="28"/>
          <w:szCs w:val="28"/>
        </w:rPr>
      </w:pPr>
    </w:p>
    <w:tbl>
      <w:tblPr>
        <w:tblW w:w="9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91"/>
        <w:gridCol w:w="5195"/>
      </w:tblGrid>
      <w:tr w:rsidR="005B1A74" w14:paraId="59D48DA1" w14:textId="77777777">
        <w:trPr>
          <w:trHeight w:val="2072"/>
        </w:trPr>
        <w:tc>
          <w:tcPr>
            <w:tcW w:w="4691" w:type="dxa"/>
            <w:tcBorders>
              <w:top w:val="single" w:sz="4" w:space="0" w:color="auto"/>
              <w:left w:val="single" w:sz="4" w:space="0" w:color="auto"/>
              <w:bottom w:val="single" w:sz="4" w:space="0" w:color="auto"/>
              <w:right w:val="single" w:sz="4" w:space="0" w:color="auto"/>
            </w:tcBorders>
          </w:tcPr>
          <w:p w14:paraId="2D78416C" w14:textId="77777777" w:rsidR="005B1A74" w:rsidRDefault="005870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ПРИНЯТО</w:t>
            </w:r>
          </w:p>
          <w:p w14:paraId="79728EB1" w14:textId="77777777" w:rsidR="005B1A74" w:rsidRDefault="0058704E">
            <w:pPr>
              <w:spacing w:after="0" w:line="240" w:lineRule="auto"/>
              <w:rPr>
                <w:rFonts w:ascii="Times New Roman" w:hAnsi="Times New Roman" w:cs="Times New Roman"/>
                <w:bCs/>
                <w:sz w:val="24"/>
                <w:szCs w:val="24"/>
              </w:rPr>
            </w:pPr>
            <w:r>
              <w:rPr>
                <w:rFonts w:ascii="Times New Roman" w:hAnsi="Times New Roman" w:cs="Times New Roman"/>
                <w:bCs/>
                <w:sz w:val="24"/>
                <w:szCs w:val="24"/>
              </w:rPr>
              <w:t>на заседании педагогического совета</w:t>
            </w:r>
          </w:p>
          <w:p w14:paraId="3AD920ED" w14:textId="77777777" w:rsidR="005B1A74" w:rsidRDefault="005B1A74">
            <w:pPr>
              <w:spacing w:after="0" w:line="240" w:lineRule="auto"/>
              <w:rPr>
                <w:rFonts w:ascii="Times New Roman" w:hAnsi="Times New Roman" w:cs="Times New Roman"/>
                <w:bCs/>
                <w:sz w:val="24"/>
                <w:szCs w:val="24"/>
              </w:rPr>
            </w:pPr>
          </w:p>
          <w:p w14:paraId="36D0EB0E" w14:textId="77777777" w:rsidR="005B1A74" w:rsidRDefault="0058704E">
            <w:pPr>
              <w:spacing w:after="0" w:line="240" w:lineRule="auto"/>
              <w:rPr>
                <w:rFonts w:ascii="Times New Roman" w:hAnsi="Times New Roman" w:cs="Times New Roman"/>
                <w:bCs/>
                <w:sz w:val="24"/>
                <w:szCs w:val="24"/>
              </w:rPr>
            </w:pPr>
            <w:r>
              <w:rPr>
                <w:rFonts w:ascii="Times New Roman" w:hAnsi="Times New Roman" w:cs="Times New Roman"/>
                <w:bCs/>
                <w:sz w:val="24"/>
                <w:szCs w:val="24"/>
              </w:rPr>
              <w:t>Протокол № 1</w:t>
            </w:r>
          </w:p>
          <w:p w14:paraId="07D65274" w14:textId="77777777" w:rsidR="005B1A74" w:rsidRDefault="0058704E">
            <w:pPr>
              <w:spacing w:after="0" w:line="240" w:lineRule="auto"/>
              <w:rPr>
                <w:rFonts w:ascii="Times New Roman" w:hAnsi="Times New Roman"/>
                <w:sz w:val="28"/>
                <w:szCs w:val="28"/>
              </w:rPr>
            </w:pPr>
            <w:r>
              <w:rPr>
                <w:rFonts w:ascii="Times New Roman" w:hAnsi="Times New Roman" w:cs="Times New Roman"/>
                <w:bCs/>
                <w:sz w:val="24"/>
                <w:szCs w:val="24"/>
              </w:rPr>
              <w:t>от «28» августа 2024 г.</w:t>
            </w:r>
          </w:p>
        </w:tc>
        <w:tc>
          <w:tcPr>
            <w:tcW w:w="5195" w:type="dxa"/>
            <w:tcBorders>
              <w:top w:val="single" w:sz="4" w:space="0" w:color="auto"/>
              <w:left w:val="single" w:sz="4" w:space="0" w:color="auto"/>
              <w:bottom w:val="single" w:sz="4" w:space="0" w:color="auto"/>
              <w:right w:val="single" w:sz="4" w:space="0" w:color="auto"/>
            </w:tcBorders>
          </w:tcPr>
          <w:p w14:paraId="4425E1DD" w14:textId="77777777" w:rsidR="005B1A74" w:rsidRDefault="005870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УТВЕРЖДЕНО</w:t>
            </w:r>
          </w:p>
          <w:p w14:paraId="7C56BE30" w14:textId="77777777" w:rsidR="005B1A74" w:rsidRDefault="0058704E">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Директором МОУ «Общеобразовательная школа для обучающихся с ограниченными возможностями здоровья № 1 имени Мальцевой Екатерины Александровны»   </w:t>
            </w:r>
          </w:p>
          <w:p w14:paraId="26CB2EA6" w14:textId="77777777" w:rsidR="005B1A74" w:rsidRDefault="0058704E">
            <w:pPr>
              <w:spacing w:after="0" w:line="240" w:lineRule="auto"/>
              <w:rPr>
                <w:rFonts w:ascii="Times New Roman" w:hAnsi="Times New Roman" w:cs="Times New Roman"/>
                <w:bCs/>
                <w:color w:val="000000"/>
                <w:spacing w:val="4"/>
                <w:sz w:val="24"/>
                <w:szCs w:val="24"/>
              </w:rPr>
            </w:pPr>
            <w:r>
              <w:rPr>
                <w:rFonts w:ascii="Times New Roman" w:hAnsi="Times New Roman" w:cs="Times New Roman"/>
                <w:bCs/>
                <w:color w:val="000000"/>
                <w:spacing w:val="4"/>
                <w:sz w:val="24"/>
                <w:szCs w:val="24"/>
              </w:rPr>
              <w:t>Приказ № 163 от «30» августа 2024г.</w:t>
            </w:r>
          </w:p>
          <w:p w14:paraId="5BC96FD8" w14:textId="77777777" w:rsidR="005B1A74" w:rsidRDefault="005B1A74">
            <w:pPr>
              <w:spacing w:after="0" w:line="240" w:lineRule="auto"/>
              <w:jc w:val="both"/>
              <w:rPr>
                <w:rFonts w:ascii="Times New Roman" w:hAnsi="Times New Roman"/>
                <w:sz w:val="28"/>
                <w:szCs w:val="28"/>
              </w:rPr>
            </w:pPr>
          </w:p>
        </w:tc>
      </w:tr>
    </w:tbl>
    <w:p w14:paraId="4A4A435D" w14:textId="77777777" w:rsidR="005B1A74" w:rsidRDefault="005B1A74">
      <w:pPr>
        <w:spacing w:after="0" w:line="240" w:lineRule="auto"/>
        <w:ind w:left="284"/>
        <w:jc w:val="center"/>
        <w:rPr>
          <w:rFonts w:ascii="Times New Roman" w:eastAsia="SimSun" w:hAnsi="Times New Roman"/>
          <w:kern w:val="2"/>
          <w:lang w:eastAsia="hi-IN" w:bidi="hi-IN"/>
        </w:rPr>
      </w:pPr>
    </w:p>
    <w:p w14:paraId="1E071384" w14:textId="77777777" w:rsidR="005B1A74" w:rsidRDefault="005B1A74">
      <w:pPr>
        <w:spacing w:after="0" w:line="240" w:lineRule="auto"/>
        <w:ind w:left="284"/>
        <w:jc w:val="center"/>
        <w:rPr>
          <w:rFonts w:ascii="Times New Roman" w:hAnsi="Times New Roman"/>
        </w:rPr>
      </w:pPr>
    </w:p>
    <w:p w14:paraId="1084626F" w14:textId="77777777" w:rsidR="005B1A74" w:rsidRDefault="005B1A74">
      <w:pPr>
        <w:spacing w:after="0" w:line="240" w:lineRule="auto"/>
        <w:ind w:left="284"/>
        <w:jc w:val="center"/>
        <w:rPr>
          <w:rFonts w:ascii="Times New Roman" w:hAnsi="Times New Roman"/>
          <w:sz w:val="28"/>
          <w:szCs w:val="28"/>
        </w:rPr>
      </w:pPr>
    </w:p>
    <w:p w14:paraId="41C0E7A2" w14:textId="77777777" w:rsidR="005B1A74" w:rsidRDefault="005B1A74">
      <w:pPr>
        <w:spacing w:after="0" w:line="240" w:lineRule="auto"/>
        <w:ind w:left="284"/>
        <w:jc w:val="center"/>
        <w:rPr>
          <w:rFonts w:ascii="Times New Roman" w:hAnsi="Times New Roman"/>
          <w:sz w:val="28"/>
          <w:szCs w:val="28"/>
        </w:rPr>
      </w:pPr>
    </w:p>
    <w:p w14:paraId="20830B3E" w14:textId="77777777" w:rsidR="005B1A74" w:rsidRDefault="005B1A74">
      <w:pPr>
        <w:spacing w:after="0" w:line="240" w:lineRule="auto"/>
        <w:rPr>
          <w:rFonts w:ascii="Times New Roman" w:hAnsi="Times New Roman"/>
          <w:b/>
          <w:sz w:val="40"/>
          <w:szCs w:val="40"/>
        </w:rPr>
      </w:pPr>
    </w:p>
    <w:p w14:paraId="5E5317BF" w14:textId="77777777" w:rsidR="005B1A74" w:rsidRDefault="005B1A74">
      <w:pPr>
        <w:spacing w:after="0" w:line="240" w:lineRule="auto"/>
        <w:ind w:left="284"/>
        <w:jc w:val="center"/>
        <w:rPr>
          <w:rFonts w:ascii="Times New Roman" w:hAnsi="Times New Roman"/>
          <w:b/>
          <w:sz w:val="40"/>
          <w:szCs w:val="40"/>
        </w:rPr>
      </w:pPr>
    </w:p>
    <w:p w14:paraId="34C2EC81" w14:textId="77777777" w:rsidR="005B1A74" w:rsidRDefault="0058704E">
      <w:pPr>
        <w:spacing w:after="0" w:line="200" w:lineRule="atLeast"/>
        <w:jc w:val="center"/>
        <w:rPr>
          <w:rFonts w:ascii="Times New Roman" w:hAnsi="Times New Roman"/>
          <w:b/>
          <w:sz w:val="28"/>
          <w:szCs w:val="28"/>
        </w:rPr>
      </w:pPr>
      <w:r>
        <w:rPr>
          <w:rFonts w:ascii="Times New Roman" w:hAnsi="Times New Roman"/>
          <w:b/>
          <w:sz w:val="28"/>
          <w:szCs w:val="28"/>
        </w:rPr>
        <w:t>Рабочая программа учебного предмета</w:t>
      </w:r>
    </w:p>
    <w:p w14:paraId="34F7DCD7" w14:textId="77777777" w:rsidR="005B1A74" w:rsidRDefault="005B1A74">
      <w:pPr>
        <w:spacing w:after="0" w:line="200" w:lineRule="atLeast"/>
        <w:jc w:val="center"/>
        <w:rPr>
          <w:rFonts w:ascii="Times New Roman" w:hAnsi="Times New Roman"/>
          <w:sz w:val="28"/>
          <w:szCs w:val="28"/>
        </w:rPr>
      </w:pPr>
    </w:p>
    <w:p w14:paraId="23E004FD" w14:textId="77777777" w:rsidR="005B1A74" w:rsidRDefault="005B1A74">
      <w:pPr>
        <w:rPr>
          <w:sz w:val="28"/>
          <w:szCs w:val="28"/>
        </w:rPr>
      </w:pPr>
    </w:p>
    <w:p w14:paraId="642C326D" w14:textId="77777777" w:rsidR="005B1A74" w:rsidRDefault="0058704E">
      <w:pPr>
        <w:jc w:val="both"/>
        <w:rPr>
          <w:sz w:val="28"/>
          <w:szCs w:val="28"/>
        </w:rPr>
      </w:pPr>
      <w:r>
        <w:rPr>
          <w:rFonts w:ascii="Times New Roman" w:hAnsi="Times New Roman"/>
          <w:sz w:val="28"/>
          <w:szCs w:val="28"/>
        </w:rPr>
        <w:t>по                                                математике</w:t>
      </w:r>
    </w:p>
    <w:p w14:paraId="0E977B9B" w14:textId="77777777" w:rsidR="005B1A74" w:rsidRDefault="0058704E">
      <w:pPr>
        <w:jc w:val="center"/>
        <w:rPr>
          <w:rFonts w:ascii="Times New Roman" w:hAnsi="Times New Roman"/>
          <w:sz w:val="20"/>
          <w:szCs w:val="20"/>
        </w:rPr>
      </w:pPr>
      <w:r>
        <w:rPr>
          <w:rFonts w:ascii="Times New Roman" w:hAnsi="Times New Roman"/>
          <w:sz w:val="20"/>
          <w:szCs w:val="20"/>
        </w:rPr>
        <w:t>(наименование учебного предмета)</w:t>
      </w:r>
    </w:p>
    <w:p w14:paraId="646DB463" w14:textId="77777777" w:rsidR="005B1A74" w:rsidRDefault="0058704E">
      <w:pPr>
        <w:jc w:val="center"/>
        <w:rPr>
          <w:rFonts w:ascii="Times New Roman" w:hAnsi="Times New Roman"/>
          <w:sz w:val="24"/>
          <w:szCs w:val="24"/>
        </w:rPr>
      </w:pPr>
      <w:r>
        <w:rPr>
          <w:rFonts w:ascii="Times New Roman" w:hAnsi="Times New Roman"/>
          <w:sz w:val="28"/>
          <w:szCs w:val="28"/>
        </w:rPr>
        <w:t xml:space="preserve">для </w:t>
      </w:r>
      <w:r>
        <w:rPr>
          <w:rFonts w:ascii="Times New Roman" w:hAnsi="Times New Roman"/>
          <w:sz w:val="24"/>
          <w:szCs w:val="24"/>
        </w:rPr>
        <w:t>5 – 9 классов</w:t>
      </w:r>
    </w:p>
    <w:p w14:paraId="5FAE13F4" w14:textId="77777777" w:rsidR="005B1A74" w:rsidRDefault="0058704E">
      <w:pPr>
        <w:jc w:val="center"/>
        <w:rPr>
          <w:rFonts w:ascii="Times New Roman" w:hAnsi="Times New Roman"/>
          <w:sz w:val="20"/>
          <w:szCs w:val="20"/>
        </w:rPr>
      </w:pPr>
      <w:r>
        <w:rPr>
          <w:rFonts w:ascii="Times New Roman" w:hAnsi="Times New Roman"/>
          <w:sz w:val="20"/>
          <w:szCs w:val="20"/>
        </w:rPr>
        <w:t>(класс/ы/)</w:t>
      </w:r>
    </w:p>
    <w:p w14:paraId="34405740" w14:textId="77777777" w:rsidR="005B1A74" w:rsidRDefault="0058704E">
      <w:pPr>
        <w:ind w:left="284"/>
        <w:jc w:val="center"/>
        <w:rPr>
          <w:rFonts w:ascii="Times New Roman" w:hAnsi="Times New Roman" w:cs="Times New Roman"/>
        </w:rPr>
      </w:pPr>
      <w:r>
        <w:rPr>
          <w:rFonts w:ascii="Times New Roman" w:hAnsi="Times New Roman" w:cs="Times New Roman"/>
        </w:rPr>
        <w:t>на 202</w:t>
      </w:r>
      <w:r>
        <w:rPr>
          <w:rFonts w:ascii="Times New Roman" w:hAnsi="Times New Roman" w:cs="Times New Roman"/>
          <w:lang w:val="en-US"/>
        </w:rPr>
        <w:t>4</w:t>
      </w:r>
      <w:r>
        <w:rPr>
          <w:rFonts w:ascii="Times New Roman" w:hAnsi="Times New Roman" w:cs="Times New Roman"/>
        </w:rPr>
        <w:t>– 202</w:t>
      </w:r>
      <w:r>
        <w:rPr>
          <w:rFonts w:ascii="Times New Roman" w:hAnsi="Times New Roman" w:cs="Times New Roman"/>
          <w:lang w:val="en-US"/>
        </w:rPr>
        <w:t>5</w:t>
      </w:r>
      <w:r>
        <w:rPr>
          <w:rFonts w:ascii="Times New Roman" w:hAnsi="Times New Roman" w:cs="Times New Roman"/>
        </w:rPr>
        <w:t xml:space="preserve"> учебный год</w:t>
      </w:r>
    </w:p>
    <w:p w14:paraId="23600366" w14:textId="77777777" w:rsidR="005B1A74" w:rsidRDefault="005B1A74">
      <w:pPr>
        <w:spacing w:after="0" w:line="240" w:lineRule="auto"/>
        <w:ind w:left="284"/>
        <w:jc w:val="center"/>
        <w:rPr>
          <w:rFonts w:ascii="Times New Roman" w:hAnsi="Times New Roman"/>
          <w:b/>
          <w:sz w:val="40"/>
          <w:szCs w:val="40"/>
        </w:rPr>
      </w:pPr>
    </w:p>
    <w:p w14:paraId="356F2F08" w14:textId="77777777" w:rsidR="005B1A74" w:rsidRDefault="0058704E">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p>
    <w:p w14:paraId="056C0A9F" w14:textId="77777777" w:rsidR="005B1A74" w:rsidRDefault="0058704E">
      <w:pPr>
        <w:jc w:val="right"/>
        <w:rPr>
          <w:rFonts w:ascii="Times New Roman" w:hAnsi="Times New Roman" w:cs="Times New Roman"/>
          <w:sz w:val="28"/>
          <w:szCs w:val="28"/>
        </w:rPr>
      </w:pPr>
      <w:r>
        <w:rPr>
          <w:rFonts w:ascii="Times New Roman" w:eastAsia="Calibri" w:hAnsi="Times New Roman" w:cs="Times New Roman"/>
          <w:sz w:val="24"/>
          <w:szCs w:val="24"/>
          <w:lang w:eastAsia="en-US"/>
        </w:rPr>
        <w:t xml:space="preserve">                                                                                                                       </w:t>
      </w:r>
      <w:r>
        <w:rPr>
          <w:rFonts w:ascii="Times New Roman" w:hAnsi="Times New Roman" w:cs="Times New Roman"/>
          <w:sz w:val="28"/>
          <w:szCs w:val="28"/>
        </w:rPr>
        <w:t>Рабочую программу составила:</w:t>
      </w:r>
    </w:p>
    <w:p w14:paraId="1CE01888" w14:textId="77777777" w:rsidR="005B1A74" w:rsidRDefault="0058704E">
      <w:pPr>
        <w:wordWrap w:val="0"/>
        <w:jc w:val="right"/>
        <w:rPr>
          <w:rFonts w:ascii="Times New Roman" w:hAnsi="Times New Roman" w:cs="Times New Roman"/>
          <w:sz w:val="28"/>
          <w:szCs w:val="28"/>
        </w:rPr>
      </w:pPr>
      <w:r>
        <w:rPr>
          <w:rFonts w:ascii="Times New Roman" w:hAnsi="Times New Roman" w:cs="Times New Roman"/>
          <w:sz w:val="28"/>
          <w:szCs w:val="28"/>
        </w:rPr>
        <w:t xml:space="preserve">учитель </w:t>
      </w:r>
      <w:proofErr w:type="spellStart"/>
      <w:r>
        <w:rPr>
          <w:rFonts w:ascii="Times New Roman" w:hAnsi="Times New Roman" w:cs="Times New Roman"/>
          <w:sz w:val="28"/>
          <w:szCs w:val="28"/>
          <w:u w:val="single"/>
        </w:rPr>
        <w:t>Графинова</w:t>
      </w:r>
      <w:proofErr w:type="spellEnd"/>
      <w:r>
        <w:rPr>
          <w:rFonts w:ascii="Times New Roman" w:hAnsi="Times New Roman" w:cs="Times New Roman"/>
          <w:sz w:val="28"/>
          <w:szCs w:val="28"/>
          <w:u w:val="single"/>
        </w:rPr>
        <w:t xml:space="preserve"> Е.А.</w:t>
      </w:r>
    </w:p>
    <w:p w14:paraId="5C19D7AC" w14:textId="77777777" w:rsidR="005B1A74" w:rsidRDefault="0058704E">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p>
    <w:p w14:paraId="6673B926" w14:textId="77777777" w:rsidR="005B1A74" w:rsidRDefault="005B1A74">
      <w:pPr>
        <w:spacing w:after="0" w:line="200" w:lineRule="atLeast"/>
        <w:rPr>
          <w:rFonts w:ascii="Times New Roman" w:eastAsia="Calibri" w:hAnsi="Times New Roman" w:cs="Times New Roman"/>
          <w:sz w:val="24"/>
          <w:lang w:eastAsia="en-US"/>
        </w:rPr>
      </w:pPr>
    </w:p>
    <w:p w14:paraId="0092D494" w14:textId="77777777" w:rsidR="005B1A74" w:rsidRDefault="005B1A74">
      <w:pPr>
        <w:spacing w:after="0" w:line="240" w:lineRule="auto"/>
        <w:jc w:val="center"/>
        <w:rPr>
          <w:rFonts w:ascii="Times New Roman" w:hAnsi="Times New Roman"/>
          <w:sz w:val="28"/>
          <w:szCs w:val="28"/>
        </w:rPr>
      </w:pPr>
    </w:p>
    <w:p w14:paraId="1BF1E937" w14:textId="77777777" w:rsidR="005B1A74" w:rsidRDefault="005B1A74">
      <w:pPr>
        <w:spacing w:after="0" w:line="240" w:lineRule="auto"/>
        <w:jc w:val="center"/>
        <w:rPr>
          <w:rFonts w:ascii="Times New Roman" w:hAnsi="Times New Roman"/>
          <w:sz w:val="28"/>
          <w:szCs w:val="28"/>
        </w:rPr>
      </w:pPr>
    </w:p>
    <w:p w14:paraId="2A8CA658" w14:textId="77777777" w:rsidR="005B1A74" w:rsidRDefault="005B1A74">
      <w:pPr>
        <w:spacing w:after="0" w:line="240" w:lineRule="auto"/>
        <w:jc w:val="center"/>
        <w:rPr>
          <w:rFonts w:ascii="Times New Roman" w:hAnsi="Times New Roman"/>
          <w:sz w:val="28"/>
          <w:szCs w:val="28"/>
        </w:rPr>
      </w:pPr>
    </w:p>
    <w:p w14:paraId="70D64842" w14:textId="77777777" w:rsidR="005B1A74" w:rsidRDefault="005B1A74">
      <w:pPr>
        <w:spacing w:after="0" w:line="240" w:lineRule="auto"/>
        <w:jc w:val="center"/>
        <w:rPr>
          <w:rFonts w:ascii="Times New Roman" w:hAnsi="Times New Roman"/>
          <w:sz w:val="28"/>
          <w:szCs w:val="28"/>
        </w:rPr>
      </w:pPr>
    </w:p>
    <w:p w14:paraId="679EFCB4" w14:textId="77777777" w:rsidR="005B1A74" w:rsidRDefault="005B1A74">
      <w:pPr>
        <w:spacing w:after="0" w:line="240" w:lineRule="auto"/>
        <w:jc w:val="center"/>
        <w:rPr>
          <w:rFonts w:ascii="Times New Roman" w:hAnsi="Times New Roman"/>
          <w:sz w:val="28"/>
          <w:szCs w:val="28"/>
        </w:rPr>
      </w:pPr>
    </w:p>
    <w:p w14:paraId="59517D33" w14:textId="77777777" w:rsidR="005B1A74" w:rsidRDefault="005B1A74">
      <w:pPr>
        <w:spacing w:after="0" w:line="240" w:lineRule="auto"/>
        <w:jc w:val="center"/>
        <w:rPr>
          <w:rFonts w:ascii="Times New Roman" w:hAnsi="Times New Roman"/>
          <w:sz w:val="28"/>
          <w:szCs w:val="28"/>
        </w:rPr>
      </w:pPr>
    </w:p>
    <w:p w14:paraId="263CF861" w14:textId="77777777" w:rsidR="005B1A74" w:rsidRDefault="0058704E">
      <w:pPr>
        <w:spacing w:after="0" w:line="240" w:lineRule="auto"/>
        <w:jc w:val="center"/>
        <w:rPr>
          <w:rFonts w:ascii="Times New Roman" w:hAnsi="Times New Roman"/>
        </w:rPr>
      </w:pPr>
      <w:r>
        <w:rPr>
          <w:rFonts w:ascii="Times New Roman" w:hAnsi="Times New Roman"/>
          <w:sz w:val="28"/>
          <w:szCs w:val="28"/>
        </w:rPr>
        <w:t>Вологда, 2024 год</w:t>
      </w:r>
    </w:p>
    <w:p w14:paraId="0C115578" w14:textId="77777777" w:rsidR="005B1A74" w:rsidRDefault="005B1A74">
      <w:pPr>
        <w:spacing w:after="0" w:line="240" w:lineRule="auto"/>
        <w:jc w:val="center"/>
        <w:rPr>
          <w:rFonts w:ascii="Times New Roman" w:hAnsi="Times New Roman"/>
        </w:rPr>
      </w:pPr>
    </w:p>
    <w:p w14:paraId="100880DD" w14:textId="77777777" w:rsidR="005B1A74" w:rsidRDefault="0058704E">
      <w:pPr>
        <w:pStyle w:val="af0"/>
        <w:numPr>
          <w:ilvl w:val="0"/>
          <w:numId w:val="1"/>
        </w:numPr>
        <w:spacing w:after="0" w:line="200" w:lineRule="atLeast"/>
        <w:jc w:val="center"/>
        <w:rPr>
          <w:rFonts w:ascii="Times New Roman" w:hAnsi="Times New Roman"/>
          <w:sz w:val="28"/>
          <w:szCs w:val="28"/>
        </w:rPr>
      </w:pPr>
      <w:r>
        <w:rPr>
          <w:rFonts w:ascii="Times New Roman" w:hAnsi="Times New Roman"/>
          <w:b/>
          <w:sz w:val="28"/>
          <w:szCs w:val="28"/>
        </w:rPr>
        <w:lastRenderedPageBreak/>
        <w:t>Пояснительная записка</w:t>
      </w:r>
    </w:p>
    <w:p w14:paraId="31444E77" w14:textId="77777777" w:rsidR="005B1A74" w:rsidRPr="002D269B" w:rsidRDefault="0058704E">
      <w:pPr>
        <w:pStyle w:val="af1"/>
        <w:ind w:firstLine="709"/>
        <w:jc w:val="both"/>
        <w:rPr>
          <w:rFonts w:ascii="Times New Roman" w:hAnsi="Times New Roman"/>
          <w:sz w:val="28"/>
          <w:szCs w:val="28"/>
        </w:rPr>
      </w:pPr>
      <w:r w:rsidRPr="002D269B">
        <w:rPr>
          <w:rFonts w:ascii="Times New Roman" w:hAnsi="Times New Roman"/>
          <w:sz w:val="28"/>
          <w:szCs w:val="28"/>
        </w:rPr>
        <w:t>Рабочая программа учебного предмета «Математика» составлена в соответствии со следующими нормативными документами:</w:t>
      </w:r>
    </w:p>
    <w:p w14:paraId="2482FD34" w14:textId="77777777" w:rsidR="005B1A74" w:rsidRPr="002D269B" w:rsidRDefault="0058704E">
      <w:pPr>
        <w:numPr>
          <w:ilvl w:val="0"/>
          <w:numId w:val="2"/>
        </w:numPr>
        <w:shd w:val="clear" w:color="auto" w:fill="FFFFFF"/>
        <w:autoSpaceDE w:val="0"/>
        <w:spacing w:after="0" w:line="240" w:lineRule="auto"/>
        <w:ind w:left="0" w:firstLine="709"/>
        <w:jc w:val="both"/>
        <w:rPr>
          <w:rFonts w:ascii="Times New Roman" w:hAnsi="Times New Roman" w:cs="Times New Roman"/>
          <w:sz w:val="28"/>
          <w:szCs w:val="28"/>
        </w:rPr>
      </w:pPr>
      <w:r w:rsidRPr="002D269B">
        <w:rPr>
          <w:rFonts w:ascii="Times New Roman" w:hAnsi="Times New Roman" w:cs="Times New Roman"/>
          <w:sz w:val="28"/>
          <w:szCs w:val="28"/>
        </w:rPr>
        <w:t xml:space="preserve">Федеральный Закон РФ «Об образовании в Российской Федерации» №273 – </w:t>
      </w:r>
      <w:proofErr w:type="gramStart"/>
      <w:r w:rsidRPr="002D269B">
        <w:rPr>
          <w:rFonts w:ascii="Times New Roman" w:hAnsi="Times New Roman" w:cs="Times New Roman"/>
          <w:sz w:val="28"/>
          <w:szCs w:val="28"/>
        </w:rPr>
        <w:t>ФЗ  от</w:t>
      </w:r>
      <w:proofErr w:type="gramEnd"/>
      <w:r w:rsidRPr="002D269B">
        <w:rPr>
          <w:rFonts w:ascii="Times New Roman" w:hAnsi="Times New Roman" w:cs="Times New Roman"/>
          <w:sz w:val="28"/>
          <w:szCs w:val="28"/>
        </w:rPr>
        <w:t xml:space="preserve"> 29 декабря 2012 года (редакция на 01.09.2024);</w:t>
      </w:r>
    </w:p>
    <w:p w14:paraId="503882CA" w14:textId="77777777" w:rsidR="005B1A74" w:rsidRPr="002D269B" w:rsidRDefault="0058704E">
      <w:pPr>
        <w:numPr>
          <w:ilvl w:val="0"/>
          <w:numId w:val="2"/>
        </w:numPr>
        <w:shd w:val="clear" w:color="auto" w:fill="FFFFFF"/>
        <w:autoSpaceDE w:val="0"/>
        <w:spacing w:after="0" w:line="240" w:lineRule="auto"/>
        <w:ind w:left="0" w:firstLine="709"/>
        <w:jc w:val="both"/>
        <w:rPr>
          <w:rFonts w:ascii="Times New Roman" w:hAnsi="Times New Roman" w:cs="Times New Roman"/>
          <w:sz w:val="28"/>
          <w:szCs w:val="28"/>
        </w:rPr>
      </w:pPr>
      <w:bookmarkStart w:id="0" w:name="_Hlk114140223"/>
      <w:r w:rsidRPr="002D269B">
        <w:rPr>
          <w:rFonts w:ascii="Times New Roman" w:hAnsi="Times New Roman" w:cs="Times New Roman"/>
          <w:sz w:val="28"/>
          <w:szCs w:val="28"/>
        </w:rPr>
        <w:t>Федеральный государственный образовательный стандарт образования обучающихся с умственной отсталостью (интеллектуальными нарушениями), утверждённым приказом Минобрнауки России от 19.12.2014 года № 1599;</w:t>
      </w:r>
      <w:bookmarkEnd w:id="0"/>
    </w:p>
    <w:p w14:paraId="22FE637D" w14:textId="77777777" w:rsidR="005B1A74" w:rsidRPr="002D269B" w:rsidRDefault="0058704E">
      <w:pPr>
        <w:numPr>
          <w:ilvl w:val="0"/>
          <w:numId w:val="2"/>
        </w:numPr>
        <w:shd w:val="clear" w:color="auto" w:fill="FFFFFF"/>
        <w:autoSpaceDE w:val="0"/>
        <w:spacing w:after="0" w:line="240" w:lineRule="auto"/>
        <w:ind w:left="0" w:firstLine="709"/>
        <w:jc w:val="both"/>
        <w:rPr>
          <w:rFonts w:ascii="Times New Roman" w:hAnsi="Times New Roman" w:cs="Times New Roman"/>
          <w:sz w:val="28"/>
          <w:szCs w:val="28"/>
        </w:rPr>
      </w:pPr>
      <w:r w:rsidRPr="002D269B">
        <w:rPr>
          <w:rFonts w:ascii="Times New Roman" w:hAnsi="Times New Roman" w:cs="Times New Roman"/>
          <w:sz w:val="28"/>
          <w:szCs w:val="28"/>
        </w:rPr>
        <w:t>Приказ Министерства просвещения Российской Федерации от 24.11.2022 года №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 (с изменениями и дополнениями от 1 февраля 2024г.;</w:t>
      </w:r>
    </w:p>
    <w:p w14:paraId="143B7FAA" w14:textId="77777777" w:rsidR="005B1A74" w:rsidRPr="002D269B" w:rsidRDefault="0058704E">
      <w:pPr>
        <w:numPr>
          <w:ilvl w:val="0"/>
          <w:numId w:val="2"/>
        </w:numPr>
        <w:shd w:val="clear" w:color="auto" w:fill="FFFFFF"/>
        <w:autoSpaceDE w:val="0"/>
        <w:spacing w:after="0" w:line="240" w:lineRule="auto"/>
        <w:ind w:left="0" w:firstLine="709"/>
        <w:jc w:val="both"/>
        <w:rPr>
          <w:rFonts w:ascii="Times New Roman" w:hAnsi="Times New Roman" w:cs="Times New Roman"/>
          <w:sz w:val="28"/>
          <w:szCs w:val="28"/>
        </w:rPr>
      </w:pPr>
      <w:r w:rsidRPr="002D269B">
        <w:rPr>
          <w:rFonts w:ascii="Times New Roman" w:hAnsi="Times New Roman" w:cs="Times New Roman"/>
          <w:sz w:val="28"/>
          <w:szCs w:val="28"/>
        </w:rPr>
        <w:t>Приказ Министерства просвещения Российской Федерации от 17.07.2024 года № 495</w:t>
      </w:r>
      <w:r w:rsidRPr="002D269B">
        <w:rPr>
          <w:rFonts w:ascii="Times New Roman" w:hAnsi="Times New Roman" w:cs="Times New Roman"/>
          <w:color w:val="333333"/>
          <w:sz w:val="28"/>
          <w:szCs w:val="28"/>
          <w:shd w:val="clear" w:color="auto" w:fill="FFFFFF"/>
        </w:rPr>
        <w:t xml:space="preserve">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14:paraId="499D5AA6" w14:textId="77777777" w:rsidR="005B1A74" w:rsidRPr="002D269B" w:rsidRDefault="0058704E">
      <w:pPr>
        <w:numPr>
          <w:ilvl w:val="0"/>
          <w:numId w:val="2"/>
        </w:numPr>
        <w:shd w:val="clear" w:color="auto" w:fill="FFFFFF"/>
        <w:autoSpaceDE w:val="0"/>
        <w:spacing w:after="0" w:line="240" w:lineRule="auto"/>
        <w:ind w:left="0" w:firstLine="709"/>
        <w:jc w:val="both"/>
        <w:rPr>
          <w:rFonts w:ascii="Times New Roman" w:hAnsi="Times New Roman" w:cs="Times New Roman"/>
          <w:sz w:val="28"/>
          <w:szCs w:val="28"/>
        </w:rPr>
      </w:pPr>
      <w:r w:rsidRPr="002D269B">
        <w:rPr>
          <w:rFonts w:ascii="Times New Roman" w:eastAsia="Calibri" w:hAnsi="Times New Roman" w:cs="Times New Roman"/>
          <w:sz w:val="28"/>
          <w:szCs w:val="28"/>
          <w:lang w:eastAsia="en-US"/>
        </w:rPr>
        <w:t>Федеральный перечень учебников, рекомендуемых к использованию при реализации имеющих государственную аккредитацию об</w:t>
      </w:r>
      <w:r w:rsidRPr="002D269B">
        <w:rPr>
          <w:rFonts w:ascii="Times New Roman" w:eastAsia="Calibri" w:hAnsi="Times New Roman" w:cs="Times New Roman"/>
          <w:sz w:val="28"/>
          <w:szCs w:val="28"/>
          <w:lang w:eastAsia="en-US"/>
        </w:rPr>
        <w:softHyphen/>
        <w:t>разовательных программ начального общего, основного общего, среднего общего образо</w:t>
      </w:r>
      <w:r w:rsidRPr="002D269B">
        <w:rPr>
          <w:rFonts w:ascii="Times New Roman" w:eastAsia="Calibri" w:hAnsi="Times New Roman" w:cs="Times New Roman"/>
          <w:sz w:val="28"/>
          <w:szCs w:val="28"/>
          <w:lang w:eastAsia="en-US"/>
        </w:rPr>
        <w:softHyphen/>
        <w:t xml:space="preserve">вания организациями, осуществляющими образовательную деятельность», утвержденный приказом Министерства </w:t>
      </w:r>
      <w:proofErr w:type="gramStart"/>
      <w:r w:rsidRPr="002D269B">
        <w:rPr>
          <w:rFonts w:ascii="Times New Roman" w:eastAsia="Calibri" w:hAnsi="Times New Roman" w:cs="Times New Roman"/>
          <w:sz w:val="28"/>
          <w:szCs w:val="28"/>
          <w:lang w:eastAsia="en-US"/>
        </w:rPr>
        <w:t>просвещения  РФ</w:t>
      </w:r>
      <w:proofErr w:type="gramEnd"/>
      <w:r w:rsidRPr="002D269B">
        <w:rPr>
          <w:rFonts w:ascii="Times New Roman" w:eastAsia="Calibri" w:hAnsi="Times New Roman" w:cs="Times New Roman"/>
          <w:sz w:val="28"/>
          <w:szCs w:val="28"/>
          <w:lang w:eastAsia="en-US"/>
        </w:rPr>
        <w:t xml:space="preserve">  от 21.09.2022 № 858 (с изменениями и дополнениями №347 от 21.05.2024 года);  </w:t>
      </w:r>
    </w:p>
    <w:p w14:paraId="34AB6D7E" w14:textId="77777777" w:rsidR="005B1A74" w:rsidRPr="002D269B" w:rsidRDefault="0058704E">
      <w:pPr>
        <w:numPr>
          <w:ilvl w:val="0"/>
          <w:numId w:val="2"/>
        </w:numPr>
        <w:shd w:val="clear" w:color="auto" w:fill="FFFFFF"/>
        <w:autoSpaceDE w:val="0"/>
        <w:spacing w:after="0" w:line="240" w:lineRule="auto"/>
        <w:ind w:left="0" w:firstLine="709"/>
        <w:jc w:val="both"/>
        <w:rPr>
          <w:rFonts w:ascii="Times New Roman" w:hAnsi="Times New Roman" w:cs="Times New Roman"/>
          <w:sz w:val="28"/>
          <w:szCs w:val="28"/>
        </w:rPr>
      </w:pPr>
      <w:r w:rsidRPr="002D269B">
        <w:rPr>
          <w:rFonts w:ascii="Times New Roman" w:hAnsi="Times New Roman" w:cs="Times New Roman"/>
          <w:sz w:val="28"/>
          <w:szCs w:val="28"/>
          <w:shd w:val="clear" w:color="auto" w:fill="FFFFFF"/>
        </w:rPr>
        <w:t>Постановление Главного государственного санитарного врача РФ от 28.09.2020г. №28 «Об утверждении санитарных правил СП2.4.3648-20 «Санитарно-эпидемиологические требования к организациям воспитания и обучения, отдыха и оздоровления детей и молодежи» (зарегистрирован Минюстом России от 18.12.2020г. №61573)</w:t>
      </w:r>
      <w:r w:rsidRPr="002D269B">
        <w:rPr>
          <w:rFonts w:ascii="Times New Roman" w:hAnsi="Times New Roman" w:cs="Times New Roman"/>
          <w:color w:val="4F4F4F"/>
          <w:sz w:val="28"/>
          <w:szCs w:val="28"/>
          <w:shd w:val="clear" w:color="auto" w:fill="FFFFFF"/>
        </w:rPr>
        <w:t>;</w:t>
      </w:r>
    </w:p>
    <w:p w14:paraId="2F9456C9" w14:textId="77777777" w:rsidR="005B1A74" w:rsidRPr="002D269B" w:rsidRDefault="0058704E">
      <w:pPr>
        <w:numPr>
          <w:ilvl w:val="0"/>
          <w:numId w:val="2"/>
        </w:numPr>
        <w:shd w:val="clear" w:color="auto" w:fill="FFFFFF"/>
        <w:autoSpaceDE w:val="0"/>
        <w:spacing w:after="0" w:line="240" w:lineRule="auto"/>
        <w:ind w:left="0" w:firstLine="709"/>
        <w:jc w:val="both"/>
        <w:rPr>
          <w:rFonts w:ascii="Times New Roman" w:hAnsi="Times New Roman" w:cs="Times New Roman"/>
          <w:sz w:val="28"/>
          <w:szCs w:val="28"/>
        </w:rPr>
      </w:pPr>
      <w:r w:rsidRPr="002D269B">
        <w:rPr>
          <w:rFonts w:ascii="Times New Roman" w:hAnsi="Times New Roman" w:cs="Times New Roman"/>
          <w:sz w:val="28"/>
          <w:szCs w:val="28"/>
        </w:rPr>
        <w:t>Постановление Главного государственного санитарного врача Российской Федерации от 28.01.2021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(зарегистрирован 29.01.2021 № 62296);</w:t>
      </w:r>
    </w:p>
    <w:p w14:paraId="68D238F4" w14:textId="77777777" w:rsidR="005B1A74" w:rsidRPr="002D269B" w:rsidRDefault="0058704E">
      <w:pPr>
        <w:numPr>
          <w:ilvl w:val="0"/>
          <w:numId w:val="2"/>
        </w:numPr>
        <w:shd w:val="clear" w:color="auto" w:fill="FFFFFF"/>
        <w:autoSpaceDE w:val="0"/>
        <w:spacing w:after="0" w:line="240" w:lineRule="auto"/>
        <w:ind w:left="0" w:firstLine="709"/>
        <w:jc w:val="both"/>
        <w:rPr>
          <w:rFonts w:ascii="Times New Roman" w:hAnsi="Times New Roman" w:cs="Times New Roman"/>
          <w:sz w:val="28"/>
          <w:szCs w:val="28"/>
        </w:rPr>
      </w:pPr>
      <w:r w:rsidRPr="002D269B">
        <w:rPr>
          <w:rFonts w:ascii="Times New Roman" w:hAnsi="Times New Roman" w:cs="Times New Roman"/>
          <w:sz w:val="28"/>
          <w:szCs w:val="28"/>
        </w:rPr>
        <w:t>Адаптированная основная общеобразовательная программа образования обучающихся с лёгкой умственной отсталостью (интеллектуальными нарушениями), (вариант 1), утверждённая приказом № 163 от 30.08.2024;</w:t>
      </w:r>
    </w:p>
    <w:p w14:paraId="63DFE3F9" w14:textId="77777777" w:rsidR="005B1A74" w:rsidRPr="002D269B" w:rsidRDefault="0058704E">
      <w:pPr>
        <w:numPr>
          <w:ilvl w:val="0"/>
          <w:numId w:val="2"/>
        </w:numPr>
        <w:shd w:val="clear" w:color="auto" w:fill="FFFFFF"/>
        <w:autoSpaceDE w:val="0"/>
        <w:spacing w:after="0" w:line="240" w:lineRule="auto"/>
        <w:ind w:left="0" w:firstLine="709"/>
        <w:jc w:val="both"/>
        <w:rPr>
          <w:rFonts w:ascii="Times New Roman" w:hAnsi="Times New Roman" w:cs="Times New Roman"/>
          <w:sz w:val="28"/>
          <w:szCs w:val="28"/>
        </w:rPr>
      </w:pPr>
      <w:r w:rsidRPr="002D269B">
        <w:rPr>
          <w:rFonts w:ascii="Times New Roman" w:hAnsi="Times New Roman" w:cs="Times New Roman"/>
          <w:sz w:val="28"/>
          <w:szCs w:val="28"/>
        </w:rPr>
        <w:t>Адаптированная основная общеобразовательная программа образования слабовидящих обучающихся с легкой умственной отсталостью (</w:t>
      </w:r>
      <w:proofErr w:type="gramStart"/>
      <w:r w:rsidRPr="002D269B">
        <w:rPr>
          <w:rFonts w:ascii="Times New Roman" w:hAnsi="Times New Roman" w:cs="Times New Roman"/>
          <w:sz w:val="28"/>
          <w:szCs w:val="28"/>
        </w:rPr>
        <w:t>интеллектуальными  нарушениями</w:t>
      </w:r>
      <w:proofErr w:type="gramEnd"/>
      <w:r w:rsidRPr="002D269B">
        <w:rPr>
          <w:rFonts w:ascii="Times New Roman" w:hAnsi="Times New Roman" w:cs="Times New Roman"/>
          <w:sz w:val="28"/>
          <w:szCs w:val="28"/>
        </w:rPr>
        <w:t>) (вариант 1)</w:t>
      </w:r>
    </w:p>
    <w:p w14:paraId="1F39A08D" w14:textId="77777777" w:rsidR="005B1A74" w:rsidRPr="002D269B" w:rsidRDefault="0058704E">
      <w:pPr>
        <w:numPr>
          <w:ilvl w:val="0"/>
          <w:numId w:val="2"/>
        </w:numPr>
        <w:shd w:val="clear" w:color="auto" w:fill="FFFFFF"/>
        <w:autoSpaceDE w:val="0"/>
        <w:spacing w:after="0" w:line="240" w:lineRule="auto"/>
        <w:ind w:left="0" w:firstLine="709"/>
        <w:jc w:val="both"/>
        <w:rPr>
          <w:rFonts w:ascii="Times New Roman" w:hAnsi="Times New Roman" w:cs="Times New Roman"/>
          <w:sz w:val="28"/>
          <w:szCs w:val="28"/>
        </w:rPr>
      </w:pPr>
      <w:r w:rsidRPr="002D269B">
        <w:rPr>
          <w:rFonts w:ascii="Times New Roman" w:hAnsi="Times New Roman" w:cs="Times New Roman"/>
          <w:sz w:val="28"/>
          <w:szCs w:val="28"/>
        </w:rPr>
        <w:t xml:space="preserve">Адаптированная основная общеобразовательная программа образования обучающихся с нарушениями опорно-двигательного аппарата с </w:t>
      </w:r>
      <w:r w:rsidRPr="002D269B">
        <w:rPr>
          <w:rFonts w:ascii="Times New Roman" w:hAnsi="Times New Roman" w:cs="Times New Roman"/>
          <w:sz w:val="28"/>
          <w:szCs w:val="28"/>
        </w:rPr>
        <w:lastRenderedPageBreak/>
        <w:t>легкой умственной отсталостью (интеллектуальными нарушениями) (вариант 1)</w:t>
      </w:r>
    </w:p>
    <w:p w14:paraId="00D0F394" w14:textId="77777777" w:rsidR="005B1A74" w:rsidRPr="002D269B" w:rsidRDefault="0058704E">
      <w:pPr>
        <w:numPr>
          <w:ilvl w:val="0"/>
          <w:numId w:val="2"/>
        </w:numPr>
        <w:spacing w:after="0" w:line="240" w:lineRule="auto"/>
        <w:ind w:left="0" w:firstLine="709"/>
        <w:jc w:val="both"/>
        <w:rPr>
          <w:rFonts w:ascii="Times New Roman" w:hAnsi="Times New Roman" w:cs="Times New Roman"/>
          <w:sz w:val="28"/>
          <w:szCs w:val="28"/>
        </w:rPr>
      </w:pPr>
      <w:bookmarkStart w:id="1" w:name="_Hlk145075027"/>
      <w:r w:rsidRPr="002D269B">
        <w:rPr>
          <w:rFonts w:ascii="Times New Roman" w:hAnsi="Times New Roman" w:cs="Times New Roman"/>
          <w:sz w:val="28"/>
          <w:szCs w:val="28"/>
        </w:rPr>
        <w:t>Учебный план по реализации адаптированной основной общеобразовательной программы образования обучающихся с лёгкой умственной отсталостью (интеллектуальными нарушениями) (вариант 1), утверждённый приказом № 163 от 30.08.202</w:t>
      </w:r>
      <w:bookmarkEnd w:id="1"/>
      <w:r w:rsidRPr="002D269B">
        <w:rPr>
          <w:rFonts w:ascii="Times New Roman" w:hAnsi="Times New Roman" w:cs="Times New Roman"/>
          <w:sz w:val="28"/>
          <w:szCs w:val="28"/>
        </w:rPr>
        <w:t>4;</w:t>
      </w:r>
    </w:p>
    <w:p w14:paraId="6B1D2AA3" w14:textId="77777777" w:rsidR="005B1A74" w:rsidRPr="002D269B" w:rsidRDefault="0058704E">
      <w:pPr>
        <w:numPr>
          <w:ilvl w:val="0"/>
          <w:numId w:val="2"/>
        </w:numPr>
        <w:spacing w:after="0" w:line="240" w:lineRule="auto"/>
        <w:ind w:left="0" w:firstLine="709"/>
        <w:jc w:val="both"/>
        <w:rPr>
          <w:rFonts w:ascii="Times New Roman" w:hAnsi="Times New Roman" w:cs="Times New Roman"/>
          <w:sz w:val="28"/>
          <w:szCs w:val="28"/>
        </w:rPr>
      </w:pPr>
      <w:r w:rsidRPr="002D269B">
        <w:rPr>
          <w:rFonts w:ascii="Times New Roman" w:hAnsi="Times New Roman" w:cs="Times New Roman"/>
          <w:sz w:val="28"/>
          <w:szCs w:val="28"/>
        </w:rPr>
        <w:t>Учебный план по реализации адаптированной основной общеобразовательной программы образования слабовидящих обучающихся с легкой умственной отсталостью (</w:t>
      </w:r>
      <w:proofErr w:type="gramStart"/>
      <w:r w:rsidRPr="002D269B">
        <w:rPr>
          <w:rFonts w:ascii="Times New Roman" w:hAnsi="Times New Roman" w:cs="Times New Roman"/>
          <w:sz w:val="28"/>
          <w:szCs w:val="28"/>
        </w:rPr>
        <w:t>интеллектуальными  нарушениями</w:t>
      </w:r>
      <w:proofErr w:type="gramEnd"/>
      <w:r w:rsidRPr="002D269B">
        <w:rPr>
          <w:rFonts w:ascii="Times New Roman" w:hAnsi="Times New Roman" w:cs="Times New Roman"/>
          <w:sz w:val="28"/>
          <w:szCs w:val="28"/>
        </w:rPr>
        <w:t>) (вариант 1), утверждённый приказом № 163 от 30.08.2024;</w:t>
      </w:r>
    </w:p>
    <w:p w14:paraId="58F9A00F" w14:textId="77777777" w:rsidR="005B1A74" w:rsidRPr="002D269B" w:rsidRDefault="0058704E">
      <w:pPr>
        <w:numPr>
          <w:ilvl w:val="0"/>
          <w:numId w:val="2"/>
        </w:numPr>
        <w:spacing w:after="0" w:line="240" w:lineRule="auto"/>
        <w:ind w:left="0" w:firstLine="709"/>
        <w:jc w:val="both"/>
        <w:rPr>
          <w:rFonts w:ascii="Times New Roman" w:hAnsi="Times New Roman" w:cs="Times New Roman"/>
          <w:sz w:val="28"/>
          <w:szCs w:val="28"/>
        </w:rPr>
      </w:pPr>
      <w:r w:rsidRPr="002D269B">
        <w:rPr>
          <w:rFonts w:ascii="Times New Roman" w:hAnsi="Times New Roman" w:cs="Times New Roman"/>
          <w:sz w:val="28"/>
          <w:szCs w:val="28"/>
        </w:rPr>
        <w:t>Учебный план по реализации адаптированной основной общеобразовательной программы образования обучающихся с нарушениями опорно-двигательного аппарата с легкой умственной отсталостью (интеллектуальными нарушениями) (вариант 1);</w:t>
      </w:r>
    </w:p>
    <w:p w14:paraId="7B7E3397" w14:textId="77777777" w:rsidR="005B1A74" w:rsidRPr="002D269B" w:rsidRDefault="0058704E">
      <w:pPr>
        <w:numPr>
          <w:ilvl w:val="0"/>
          <w:numId w:val="2"/>
        </w:numPr>
        <w:spacing w:after="0" w:line="240" w:lineRule="auto"/>
        <w:ind w:left="0" w:firstLine="709"/>
        <w:jc w:val="both"/>
        <w:rPr>
          <w:rFonts w:ascii="Times New Roman" w:hAnsi="Times New Roman" w:cs="Times New Roman"/>
          <w:sz w:val="28"/>
          <w:szCs w:val="28"/>
        </w:rPr>
      </w:pPr>
      <w:r w:rsidRPr="002D269B">
        <w:rPr>
          <w:rFonts w:ascii="Times New Roman" w:hAnsi="Times New Roman" w:cs="Times New Roman"/>
          <w:sz w:val="28"/>
          <w:szCs w:val="28"/>
        </w:rPr>
        <w:t>Устав МОУ «Общеобразовательная школа для обучающихся с ограниченными возможностями здоровья № 1», утверждённый постановлением Администрации г. Вологды от 13.11.2015 г № 8661;</w:t>
      </w:r>
    </w:p>
    <w:p w14:paraId="338E2762" w14:textId="77777777" w:rsidR="005B1A74" w:rsidRPr="002D269B" w:rsidRDefault="0058704E">
      <w:pPr>
        <w:widowControl w:val="0"/>
        <w:numPr>
          <w:ilvl w:val="0"/>
          <w:numId w:val="2"/>
        </w:numPr>
        <w:tabs>
          <w:tab w:val="left" w:pos="15"/>
          <w:tab w:val="left" w:pos="915"/>
        </w:tabs>
        <w:suppressAutoHyphens/>
        <w:spacing w:after="0" w:line="240" w:lineRule="auto"/>
        <w:ind w:left="0" w:firstLine="709"/>
        <w:jc w:val="both"/>
        <w:rPr>
          <w:rFonts w:ascii="Times New Roman" w:hAnsi="Times New Roman" w:cs="Times New Roman"/>
          <w:sz w:val="28"/>
          <w:szCs w:val="28"/>
        </w:rPr>
      </w:pPr>
      <w:r w:rsidRPr="002D269B">
        <w:rPr>
          <w:rFonts w:ascii="Times New Roman" w:hAnsi="Times New Roman" w:cs="Times New Roman"/>
          <w:sz w:val="28"/>
          <w:szCs w:val="28"/>
        </w:rPr>
        <w:t xml:space="preserve"> Положение о системе оценок, формах, периодичности и порядке текущего контроля успеваемости и промежуточной аттестации обучающихся, утверждённое </w:t>
      </w:r>
      <w:proofErr w:type="gramStart"/>
      <w:r w:rsidRPr="002D269B">
        <w:rPr>
          <w:rFonts w:ascii="Times New Roman" w:hAnsi="Times New Roman" w:cs="Times New Roman"/>
          <w:sz w:val="28"/>
          <w:szCs w:val="28"/>
        </w:rPr>
        <w:t>приказом  №</w:t>
      </w:r>
      <w:proofErr w:type="gramEnd"/>
      <w:r w:rsidRPr="002D269B">
        <w:rPr>
          <w:rFonts w:ascii="Times New Roman" w:hAnsi="Times New Roman" w:cs="Times New Roman"/>
          <w:sz w:val="28"/>
          <w:szCs w:val="28"/>
        </w:rPr>
        <w:t xml:space="preserve"> 76/1 от 20.03.2020;</w:t>
      </w:r>
    </w:p>
    <w:p w14:paraId="6F89BA6F" w14:textId="77777777" w:rsidR="005B1A74" w:rsidRPr="002D269B" w:rsidRDefault="0058704E">
      <w:pPr>
        <w:numPr>
          <w:ilvl w:val="0"/>
          <w:numId w:val="2"/>
        </w:numPr>
        <w:shd w:val="clear" w:color="auto" w:fill="FFFFFF"/>
        <w:autoSpaceDE w:val="0"/>
        <w:spacing w:after="0" w:line="240" w:lineRule="auto"/>
        <w:ind w:left="0" w:firstLine="709"/>
        <w:jc w:val="both"/>
        <w:rPr>
          <w:rFonts w:ascii="Times New Roman" w:hAnsi="Times New Roman" w:cs="Times New Roman"/>
          <w:sz w:val="28"/>
          <w:szCs w:val="28"/>
        </w:rPr>
      </w:pPr>
      <w:r w:rsidRPr="002D269B">
        <w:rPr>
          <w:rFonts w:ascii="Times New Roman" w:hAnsi="Times New Roman" w:cs="Times New Roman"/>
          <w:sz w:val="28"/>
          <w:szCs w:val="28"/>
        </w:rPr>
        <w:t>Положение о порядке разработки и утверждения рабочих программ, утверждённое приказом № 157 от 30.08.2021;</w:t>
      </w:r>
    </w:p>
    <w:p w14:paraId="11C21A61" w14:textId="77777777" w:rsidR="005B1A74" w:rsidRPr="002D269B" w:rsidRDefault="0058704E">
      <w:pPr>
        <w:numPr>
          <w:ilvl w:val="0"/>
          <w:numId w:val="2"/>
        </w:numPr>
        <w:spacing w:after="0" w:line="240" w:lineRule="auto"/>
        <w:ind w:left="0" w:firstLine="709"/>
        <w:jc w:val="both"/>
        <w:rPr>
          <w:rFonts w:ascii="Times New Roman" w:hAnsi="Times New Roman" w:cs="Times New Roman"/>
          <w:sz w:val="28"/>
          <w:szCs w:val="28"/>
        </w:rPr>
      </w:pPr>
      <w:r w:rsidRPr="002D269B">
        <w:rPr>
          <w:rFonts w:ascii="Times New Roman" w:hAnsi="Times New Roman" w:cs="Times New Roman"/>
          <w:sz w:val="28"/>
          <w:szCs w:val="28"/>
        </w:rPr>
        <w:t>Список учебников на 2024 – 2025 учебный год, утверждённый приказом № 163 от 30.08.2024.</w:t>
      </w:r>
    </w:p>
    <w:p w14:paraId="5E7ABDFF" w14:textId="77777777" w:rsidR="005B1A74" w:rsidRDefault="005B1A74">
      <w:pPr>
        <w:pStyle w:val="af0"/>
        <w:spacing w:after="0" w:line="200" w:lineRule="atLeast"/>
        <w:ind w:left="360"/>
        <w:jc w:val="both"/>
        <w:rPr>
          <w:rFonts w:ascii="Times New Roman" w:hAnsi="Times New Roman"/>
          <w:sz w:val="28"/>
          <w:szCs w:val="28"/>
        </w:rPr>
      </w:pPr>
    </w:p>
    <w:p w14:paraId="25D7D9C6" w14:textId="77777777" w:rsidR="005B1A74" w:rsidRDefault="005B1A74">
      <w:pPr>
        <w:spacing w:after="0" w:line="240" w:lineRule="auto"/>
        <w:ind w:firstLine="851"/>
        <w:jc w:val="both"/>
        <w:rPr>
          <w:rFonts w:ascii="Times New Roman" w:eastAsia="Calibri" w:hAnsi="Times New Roman" w:cs="Times New Roman"/>
          <w:sz w:val="28"/>
          <w:szCs w:val="28"/>
          <w:lang w:eastAsia="en-US"/>
        </w:rPr>
      </w:pPr>
      <w:bookmarkStart w:id="2" w:name="_Hlk147260090"/>
    </w:p>
    <w:bookmarkEnd w:id="2"/>
    <w:p w14:paraId="64CA3740" w14:textId="77777777" w:rsidR="005B1A74" w:rsidRDefault="005B1A74">
      <w:pPr>
        <w:spacing w:after="0" w:line="240" w:lineRule="auto"/>
        <w:jc w:val="both"/>
        <w:rPr>
          <w:rFonts w:ascii="Times New Roman" w:hAnsi="Times New Roman" w:cs="Times New Roman"/>
          <w:sz w:val="28"/>
          <w:szCs w:val="28"/>
        </w:rPr>
      </w:pPr>
    </w:p>
    <w:p w14:paraId="3CB6868A" w14:textId="77777777" w:rsidR="005B1A74" w:rsidRDefault="0058704E">
      <w:pPr>
        <w:spacing w:after="0" w:line="240" w:lineRule="auto"/>
        <w:jc w:val="both"/>
        <w:rPr>
          <w:rFonts w:ascii="Times New Roman" w:hAnsi="Times New Roman" w:cs="Times New Roman"/>
          <w:bCs/>
          <w:sz w:val="28"/>
          <w:szCs w:val="28"/>
        </w:rPr>
      </w:pPr>
      <w:r>
        <w:rPr>
          <w:rFonts w:ascii="Times New Roman" w:hAnsi="Times New Roman" w:cs="Times New Roman"/>
          <w:b/>
          <w:bCs/>
          <w:sz w:val="28"/>
          <w:szCs w:val="28"/>
        </w:rPr>
        <w:t xml:space="preserve">Цель обучения - </w:t>
      </w:r>
      <w:r>
        <w:rPr>
          <w:rFonts w:ascii="Times New Roman" w:eastAsia="Calibri" w:hAnsi="Times New Roman" w:cs="Times New Roman"/>
          <w:sz w:val="28"/>
          <w:szCs w:val="28"/>
          <w:lang w:eastAsia="en-US"/>
        </w:rPr>
        <w:t>максимальное общее развитие обучающихся, коррекция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w:t>
      </w:r>
    </w:p>
    <w:p w14:paraId="41543260" w14:textId="77777777" w:rsidR="005B1A74" w:rsidRDefault="005B1A74">
      <w:pPr>
        <w:spacing w:after="0" w:line="240" w:lineRule="auto"/>
        <w:jc w:val="both"/>
        <w:rPr>
          <w:rFonts w:ascii="Times New Roman" w:hAnsi="Times New Roman" w:cs="Times New Roman"/>
          <w:b/>
          <w:bCs/>
          <w:sz w:val="28"/>
          <w:szCs w:val="28"/>
        </w:rPr>
      </w:pPr>
    </w:p>
    <w:p w14:paraId="561D6956" w14:textId="77777777" w:rsidR="005B1A74" w:rsidRDefault="0058704E">
      <w:pPr>
        <w:spacing w:after="0" w:line="360" w:lineRule="auto"/>
        <w:contextualSpacing/>
        <w:jc w:val="both"/>
        <w:rPr>
          <w:rFonts w:ascii="Times New Roman" w:eastAsia="Calibri" w:hAnsi="Times New Roman" w:cs="Times New Roman"/>
          <w:sz w:val="28"/>
          <w:szCs w:val="28"/>
          <w:lang w:eastAsia="en-US"/>
        </w:rPr>
      </w:pPr>
      <w:r>
        <w:rPr>
          <w:rFonts w:ascii="Times New Roman" w:hAnsi="Times New Roman" w:cs="Times New Roman"/>
          <w:b/>
          <w:bCs/>
          <w:sz w:val="28"/>
          <w:szCs w:val="28"/>
        </w:rPr>
        <w:t>В процессе обучения математике в 5 – 9 классах решаются следующие задачи:</w:t>
      </w:r>
    </w:p>
    <w:p w14:paraId="415EE7A0" w14:textId="77777777" w:rsidR="005B1A74" w:rsidRDefault="0058704E">
      <w:pPr>
        <w:pStyle w:val="af1"/>
        <w:numPr>
          <w:ilvl w:val="0"/>
          <w:numId w:val="3"/>
        </w:num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формирование и развитие математических знаний и умений, необходимых для решения практических задач в учебной и трудовой деятельности, используемых в повседневной жизни;</w:t>
      </w:r>
    </w:p>
    <w:p w14:paraId="70E8C7BA" w14:textId="77777777" w:rsidR="005B1A74" w:rsidRDefault="0058704E">
      <w:pPr>
        <w:pStyle w:val="af1"/>
        <w:numPr>
          <w:ilvl w:val="0"/>
          <w:numId w:val="3"/>
        </w:num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коррекция недостатков познавательной деятельности и повышение уровня общего развития;</w:t>
      </w:r>
    </w:p>
    <w:p w14:paraId="2D432C46" w14:textId="77777777" w:rsidR="005B1A74" w:rsidRDefault="0058704E">
      <w:pPr>
        <w:pStyle w:val="af1"/>
        <w:numPr>
          <w:ilvl w:val="0"/>
          <w:numId w:val="3"/>
        </w:numP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воспитание положительных качеств и свойств личности.</w:t>
      </w:r>
    </w:p>
    <w:p w14:paraId="05063D18" w14:textId="77777777" w:rsidR="005B1A74" w:rsidRDefault="005B1A74">
      <w:pPr>
        <w:spacing w:after="0" w:line="240" w:lineRule="auto"/>
        <w:jc w:val="both"/>
        <w:rPr>
          <w:rFonts w:ascii="Times New Roman" w:hAnsi="Times New Roman" w:cs="Times New Roman"/>
          <w:i/>
          <w:iCs/>
          <w:sz w:val="28"/>
          <w:szCs w:val="28"/>
        </w:rPr>
      </w:pPr>
    </w:p>
    <w:p w14:paraId="5B627604" w14:textId="77777777" w:rsidR="005B1A74" w:rsidRDefault="0058704E">
      <w:pPr>
        <w:pStyle w:val="af0"/>
        <w:numPr>
          <w:ilvl w:val="0"/>
          <w:numId w:val="1"/>
        </w:num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Общая характеристика учебного предмета</w:t>
      </w:r>
    </w:p>
    <w:p w14:paraId="6B566F69" w14:textId="77777777" w:rsidR="005B1A74" w:rsidRDefault="005B1A74">
      <w:pPr>
        <w:pStyle w:val="af0"/>
        <w:spacing w:after="0" w:line="240" w:lineRule="auto"/>
        <w:rPr>
          <w:rFonts w:ascii="Times New Roman" w:hAnsi="Times New Roman" w:cs="Times New Roman"/>
          <w:sz w:val="28"/>
          <w:szCs w:val="28"/>
        </w:rPr>
      </w:pPr>
    </w:p>
    <w:p w14:paraId="6DFD07ED" w14:textId="77777777" w:rsidR="005B1A74" w:rsidRDefault="0058704E">
      <w:pPr>
        <w:pStyle w:val="af1"/>
        <w:ind w:firstLine="85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Обучение математике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учит использованию математических знаний в различных ситуациях. Распределение учебного материала осуществляется </w:t>
      </w:r>
      <w:proofErr w:type="spellStart"/>
      <w:r>
        <w:rPr>
          <w:rFonts w:ascii="Times New Roman" w:eastAsia="Calibri" w:hAnsi="Times New Roman" w:cs="Times New Roman"/>
          <w:sz w:val="28"/>
          <w:szCs w:val="28"/>
          <w:lang w:eastAsia="en-US"/>
        </w:rPr>
        <w:t>концентрически</w:t>
      </w:r>
      <w:proofErr w:type="spellEnd"/>
      <w:r>
        <w:rPr>
          <w:rFonts w:ascii="Times New Roman" w:eastAsia="Calibri" w:hAnsi="Times New Roman" w:cs="Times New Roman"/>
          <w:sz w:val="28"/>
          <w:szCs w:val="28"/>
          <w:lang w:eastAsia="en-US"/>
        </w:rPr>
        <w:t>, что позволяет обеспечить постепенный переход от исключительно практического изучения математики к практико-теоретическому изучению, с обязательным учётом значимости усваиваемых знаний и умений формирования жизненных компетенций.</w:t>
      </w:r>
    </w:p>
    <w:p w14:paraId="1F2607CF" w14:textId="77777777" w:rsidR="005B1A74" w:rsidRDefault="0058704E">
      <w:pPr>
        <w:pStyle w:val="af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 процессе изучения математики у обучающихся развивается элементарное математическое мышление, формируются и корригируются такие его формы, как сравнение, анализ, синтез, развиваются способности к обобщению и конкретизации, создаются условия для коррекции памяти, внимание и других психических функций.</w:t>
      </w:r>
    </w:p>
    <w:p w14:paraId="11065BA8" w14:textId="1DC07539" w:rsidR="005B1A74" w:rsidRDefault="0058704E">
      <w:pPr>
        <w:pStyle w:val="af0"/>
        <w:spacing w:after="0" w:line="240" w:lineRule="auto"/>
        <w:ind w:left="0" w:firstLine="708"/>
        <w:jc w:val="both"/>
        <w:rPr>
          <w:rFonts w:ascii="Times New Roman" w:hAnsi="Times New Roman" w:cs="Times New Roman"/>
          <w:sz w:val="28"/>
          <w:szCs w:val="28"/>
          <w:shd w:val="clear" w:color="FFFFFF" w:fill="FFFFFF" w:themeFill="background1"/>
        </w:rPr>
      </w:pPr>
      <w:r>
        <w:rPr>
          <w:rFonts w:ascii="Times New Roman" w:hAnsi="Times New Roman" w:cs="Times New Roman"/>
          <w:sz w:val="28"/>
          <w:szCs w:val="28"/>
        </w:rPr>
        <w:t>В программе излагается содержание разделов математики. Этими разделами являются:</w:t>
      </w:r>
      <w:r w:rsidRPr="002D269B">
        <w:rPr>
          <w:rFonts w:ascii="Times New Roman" w:hAnsi="Times New Roman" w:cs="Times New Roman"/>
          <w:sz w:val="28"/>
          <w:szCs w:val="28"/>
        </w:rPr>
        <w:t xml:space="preserve"> </w:t>
      </w:r>
      <w:r>
        <w:rPr>
          <w:rFonts w:ascii="Times New Roman" w:hAnsi="Times New Roman" w:cs="Times New Roman"/>
          <w:sz w:val="28"/>
          <w:szCs w:val="28"/>
          <w:shd w:val="clear" w:color="FFFFFF" w:fill="FFFFFF" w:themeFill="background1"/>
        </w:rPr>
        <w:t>нумерация, единицы измерения и их соотношения, арифметические действия, дроби, арифметические задачи, геометрический материал.</w:t>
      </w:r>
    </w:p>
    <w:p w14:paraId="3BF6EC23" w14:textId="77777777" w:rsidR="005B1A74" w:rsidRDefault="005B1A74">
      <w:pPr>
        <w:pStyle w:val="af1"/>
        <w:jc w:val="both"/>
        <w:rPr>
          <w:rFonts w:ascii="Times New Roman" w:eastAsia="Calibri" w:hAnsi="Times New Roman" w:cs="Times New Roman"/>
          <w:sz w:val="28"/>
          <w:szCs w:val="28"/>
          <w:lang w:eastAsia="en-US"/>
        </w:rPr>
      </w:pPr>
    </w:p>
    <w:p w14:paraId="0ACDC5B9" w14:textId="77777777" w:rsidR="005B1A74" w:rsidRDefault="0058704E">
      <w:pPr>
        <w:pStyle w:val="af1"/>
        <w:ind w:firstLine="708"/>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Основными организационными формами работы на уроке математики являются: фронтальная, групповая, коллективная, индивидуальная работа, работа в парах.</w:t>
      </w:r>
    </w:p>
    <w:p w14:paraId="1326F6DE" w14:textId="77777777" w:rsidR="005B1A74" w:rsidRDefault="0058704E">
      <w:pPr>
        <w:pStyle w:val="af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При проведении уроков математики предполагается использование следующих методов:</w:t>
      </w:r>
    </w:p>
    <w:p w14:paraId="58D96003" w14:textId="77777777" w:rsidR="005B1A74" w:rsidRDefault="0058704E">
      <w:pPr>
        <w:pStyle w:val="af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словесные (рассказ или изложение знаний, беседа, работа по учебнику или другим печатным материалам);</w:t>
      </w:r>
    </w:p>
    <w:p w14:paraId="26454A3A" w14:textId="77777777" w:rsidR="005B1A74" w:rsidRDefault="0058704E">
      <w:pPr>
        <w:pStyle w:val="af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наглядные (наблюдение, демонстрация предметов или их изображений);</w:t>
      </w:r>
    </w:p>
    <w:p w14:paraId="4B3D6591" w14:textId="77777777" w:rsidR="005B1A74" w:rsidRDefault="0058704E">
      <w:pPr>
        <w:pStyle w:val="af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предметно - практические (измерение, вычерчивание геометрических фигур, моделирование, нахождение значений числовых выражений);</w:t>
      </w:r>
    </w:p>
    <w:p w14:paraId="0D6E44FE" w14:textId="77777777" w:rsidR="005B1A74" w:rsidRDefault="0058704E">
      <w:pPr>
        <w:pStyle w:val="af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частично - поисковые (эвристическая беседа, олимпиада, практические работы);</w:t>
      </w:r>
    </w:p>
    <w:p w14:paraId="5A598B87" w14:textId="77777777" w:rsidR="005B1A74" w:rsidRDefault="0058704E">
      <w:pPr>
        <w:pStyle w:val="af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исследовательские (проблемное изложение);</w:t>
      </w:r>
    </w:p>
    <w:p w14:paraId="384AB048" w14:textId="77777777" w:rsidR="005B1A74" w:rsidRDefault="0058704E">
      <w:pPr>
        <w:pStyle w:val="af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система специальных </w:t>
      </w:r>
      <w:proofErr w:type="spellStart"/>
      <w:r>
        <w:rPr>
          <w:rFonts w:ascii="Times New Roman" w:eastAsia="Calibri" w:hAnsi="Times New Roman" w:cs="Times New Roman"/>
          <w:sz w:val="28"/>
          <w:szCs w:val="28"/>
          <w:lang w:eastAsia="en-US"/>
        </w:rPr>
        <w:t>коррекционно</w:t>
      </w:r>
      <w:proofErr w:type="spellEnd"/>
      <w:r>
        <w:rPr>
          <w:rFonts w:ascii="Times New Roman" w:eastAsia="Calibri" w:hAnsi="Times New Roman" w:cs="Times New Roman"/>
          <w:sz w:val="28"/>
          <w:szCs w:val="28"/>
          <w:lang w:eastAsia="en-US"/>
        </w:rPr>
        <w:t xml:space="preserve"> – развивающих методов;</w:t>
      </w:r>
    </w:p>
    <w:p w14:paraId="245985C3" w14:textId="77777777" w:rsidR="005B1A74" w:rsidRDefault="0058704E">
      <w:pPr>
        <w:pStyle w:val="af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методы убеждения (словесное разъяснение, убеждение, требование);</w:t>
      </w:r>
    </w:p>
    <w:p w14:paraId="196D47E2" w14:textId="77777777" w:rsidR="005B1A74" w:rsidRDefault="0058704E">
      <w:pPr>
        <w:pStyle w:val="af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методы организации деятельности (приучение, упражнение, показ, подражание, поручение);</w:t>
      </w:r>
    </w:p>
    <w:p w14:paraId="106B6BDE" w14:textId="77777777" w:rsidR="005B1A74" w:rsidRDefault="0058704E">
      <w:pPr>
        <w:pStyle w:val="af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методы стимулирования поведения (похвала, поощрение, </w:t>
      </w:r>
      <w:proofErr w:type="spellStart"/>
      <w:r>
        <w:rPr>
          <w:rFonts w:ascii="Times New Roman" w:eastAsia="Calibri" w:hAnsi="Times New Roman" w:cs="Times New Roman"/>
          <w:sz w:val="28"/>
          <w:szCs w:val="28"/>
          <w:lang w:eastAsia="en-US"/>
        </w:rPr>
        <w:t>взаимооценка</w:t>
      </w:r>
      <w:proofErr w:type="spellEnd"/>
      <w:r>
        <w:rPr>
          <w:rFonts w:ascii="Times New Roman" w:eastAsia="Calibri" w:hAnsi="Times New Roman" w:cs="Times New Roman"/>
          <w:sz w:val="28"/>
          <w:szCs w:val="28"/>
          <w:lang w:eastAsia="en-US"/>
        </w:rPr>
        <w:t>).</w:t>
      </w:r>
    </w:p>
    <w:p w14:paraId="0415D10F" w14:textId="77777777" w:rsidR="005B1A74" w:rsidRDefault="0058704E">
      <w:pPr>
        <w:pStyle w:val="af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Широкое применение находит проблемное изложение знаний, при котором является создание проблемной ситуации, исследование, поиск правильного ответа.</w:t>
      </w:r>
    </w:p>
    <w:p w14:paraId="5401E2C5" w14:textId="77777777" w:rsidR="005B1A74" w:rsidRDefault="0058704E">
      <w:pPr>
        <w:pStyle w:val="af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В учебном процессе чаще всего предполагается использование комбинации указанных методов. Комплексное их использование позволяет более полно решать задачи каждого урока.</w:t>
      </w:r>
    </w:p>
    <w:p w14:paraId="676593DA" w14:textId="77777777" w:rsidR="005B1A74" w:rsidRDefault="005B1A74">
      <w:pPr>
        <w:spacing w:after="0" w:line="240" w:lineRule="auto"/>
        <w:jc w:val="both"/>
        <w:rPr>
          <w:rFonts w:ascii="Times New Roman" w:hAnsi="Times New Roman" w:cs="Times New Roman"/>
          <w:sz w:val="28"/>
          <w:szCs w:val="28"/>
        </w:rPr>
      </w:pPr>
    </w:p>
    <w:p w14:paraId="3EE60ECD" w14:textId="77777777" w:rsidR="005B1A74" w:rsidRDefault="0058704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Для проверки знаний и умений учащихся рекомендуются различные виды контроля: тематические контрольные и проверочные работы (после изучения темы, раздела) и самостоятельные работы (небольшие самостоятельные письменные работы могут проводиться на каждом уроке), тесты, математические диктанты.  </w:t>
      </w:r>
    </w:p>
    <w:p w14:paraId="1AD2AAF0" w14:textId="77777777" w:rsidR="005B1A74" w:rsidRDefault="005B1A74">
      <w:pPr>
        <w:spacing w:after="0" w:line="240" w:lineRule="auto"/>
        <w:jc w:val="both"/>
        <w:rPr>
          <w:rFonts w:ascii="Times New Roman" w:hAnsi="Times New Roman" w:cs="Times New Roman"/>
          <w:sz w:val="28"/>
          <w:szCs w:val="28"/>
        </w:rPr>
      </w:pPr>
    </w:p>
    <w:p w14:paraId="1EF47236" w14:textId="77777777" w:rsidR="005B1A74" w:rsidRDefault="0058704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3.Описание места учебного предмета в учебном плане</w:t>
      </w:r>
    </w:p>
    <w:p w14:paraId="22CE3DDD" w14:textId="77777777" w:rsidR="005B1A74" w:rsidRDefault="005B1A74">
      <w:pPr>
        <w:spacing w:after="0" w:line="240" w:lineRule="auto"/>
        <w:jc w:val="center"/>
        <w:rPr>
          <w:rFonts w:ascii="Times New Roman" w:hAnsi="Times New Roman" w:cs="Times New Roman"/>
          <w:b/>
          <w:bCs/>
          <w:sz w:val="28"/>
          <w:szCs w:val="28"/>
        </w:rPr>
      </w:pPr>
    </w:p>
    <w:p w14:paraId="5D27FC42" w14:textId="77777777" w:rsidR="005B1A74" w:rsidRDefault="0058704E">
      <w:pPr>
        <w:pStyle w:val="af1"/>
        <w:ind w:firstLine="851"/>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Учебный предмет «Математика» относится к предметной области «Математика» и является обязательной частью учебного плана. </w:t>
      </w:r>
    </w:p>
    <w:p w14:paraId="620559EC" w14:textId="77777777" w:rsidR="005B1A74" w:rsidRDefault="0058704E">
      <w:pPr>
        <w:pStyle w:val="af1"/>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учебным планом предмет математика изучается с 5 по 9 класс. Общий объём учебного времени составляет – 646 часов. </w:t>
      </w:r>
    </w:p>
    <w:p w14:paraId="0257ACCC" w14:textId="77777777" w:rsidR="005B1A74" w:rsidRDefault="0058704E">
      <w:pPr>
        <w:pStyle w:val="af1"/>
        <w:jc w:val="both"/>
        <w:rPr>
          <w:rFonts w:ascii="Times New Roman" w:hAnsi="Times New Roman" w:cs="Times New Roman"/>
          <w:sz w:val="28"/>
          <w:szCs w:val="28"/>
        </w:rPr>
      </w:pPr>
      <w:r>
        <w:rPr>
          <w:rFonts w:ascii="Times New Roman" w:hAnsi="Times New Roman" w:cs="Times New Roman"/>
          <w:sz w:val="28"/>
          <w:szCs w:val="28"/>
        </w:rPr>
        <w:t xml:space="preserve">С 5 класса по 6 класс программа рассчитана на 170 часов в год, 5 часов в неделю. </w:t>
      </w:r>
    </w:p>
    <w:p w14:paraId="788CBD76" w14:textId="77777777" w:rsidR="005B1A74" w:rsidRDefault="0058704E">
      <w:pPr>
        <w:pStyle w:val="af1"/>
        <w:jc w:val="both"/>
        <w:rPr>
          <w:rFonts w:ascii="Times New Roman" w:hAnsi="Times New Roman" w:cs="Times New Roman"/>
          <w:sz w:val="28"/>
          <w:szCs w:val="28"/>
        </w:rPr>
      </w:pPr>
      <w:r>
        <w:rPr>
          <w:rFonts w:ascii="Times New Roman" w:hAnsi="Times New Roman" w:cs="Times New Roman"/>
          <w:sz w:val="28"/>
          <w:szCs w:val="28"/>
        </w:rPr>
        <w:t>С 7 класса по 9 класс программа рассчитана на 102 часа в год, 3 часа в неделю.</w:t>
      </w:r>
    </w:p>
    <w:p w14:paraId="4A4D5047" w14:textId="77777777" w:rsidR="005B1A74" w:rsidRDefault="005B1A74">
      <w:pPr>
        <w:spacing w:after="0" w:line="240" w:lineRule="auto"/>
        <w:jc w:val="both"/>
        <w:rPr>
          <w:rFonts w:ascii="Times New Roman" w:hAnsi="Times New Roman" w:cs="Times New Roman"/>
          <w:sz w:val="28"/>
          <w:szCs w:val="28"/>
        </w:rPr>
      </w:pPr>
    </w:p>
    <w:p w14:paraId="130DA0AB" w14:textId="77777777" w:rsidR="005B1A74" w:rsidRDefault="005B1A74">
      <w:pPr>
        <w:spacing w:after="0" w:line="240" w:lineRule="auto"/>
        <w:jc w:val="both"/>
        <w:rPr>
          <w:rFonts w:ascii="Times New Roman" w:hAnsi="Times New Roman" w:cs="Times New Roman"/>
          <w:sz w:val="28"/>
          <w:szCs w:val="28"/>
        </w:rPr>
      </w:pPr>
    </w:p>
    <w:p w14:paraId="0CD970AE" w14:textId="77777777" w:rsidR="005B1A74" w:rsidRDefault="0058704E">
      <w:pPr>
        <w:shd w:val="clear" w:color="auto" w:fill="FFFFFF"/>
        <w:spacing w:after="150" w:line="240" w:lineRule="auto"/>
        <w:jc w:val="center"/>
        <w:rPr>
          <w:rFonts w:ascii="Times New Roman" w:hAnsi="Times New Roman" w:cs="Times New Roman"/>
          <w:color w:val="000000"/>
          <w:sz w:val="28"/>
          <w:szCs w:val="28"/>
        </w:rPr>
      </w:pPr>
      <w:r>
        <w:rPr>
          <w:rFonts w:ascii="Times New Roman" w:hAnsi="Times New Roman" w:cs="Times New Roman"/>
          <w:b/>
          <w:bCs/>
          <w:color w:val="000000"/>
          <w:sz w:val="28"/>
          <w:szCs w:val="28"/>
        </w:rPr>
        <w:t>4. Личностные и предметные результаты освоения учебного предмета, базовые учебные действия</w:t>
      </w:r>
    </w:p>
    <w:p w14:paraId="0CC46B4D" w14:textId="77777777" w:rsidR="005B1A74" w:rsidRDefault="0058704E">
      <w:pPr>
        <w:widowControl w:val="0"/>
        <w:shd w:val="clear" w:color="auto" w:fill="FFFFFF"/>
        <w:suppressAutoHyphens/>
        <w:autoSpaceDN w:val="0"/>
        <w:spacing w:after="0" w:line="240" w:lineRule="auto"/>
        <w:ind w:left="20" w:right="20" w:firstLine="831"/>
        <w:jc w:val="both"/>
        <w:textAlignment w:val="baseline"/>
        <w:rPr>
          <w:rFonts w:ascii="Times New Roman" w:eastAsia="Arial Unicode MS" w:hAnsi="Times New Roman" w:cs="Times New Roman"/>
          <w:kern w:val="3"/>
          <w:sz w:val="28"/>
          <w:szCs w:val="28"/>
          <w:lang w:eastAsia="zh-CN" w:bidi="hi-IN"/>
        </w:rPr>
      </w:pPr>
      <w:r>
        <w:rPr>
          <w:rFonts w:ascii="Times New Roman" w:eastAsia="Arial Unicode MS" w:hAnsi="Times New Roman" w:cs="Times New Roman"/>
          <w:color w:val="000000"/>
          <w:kern w:val="3"/>
          <w:sz w:val="28"/>
          <w:szCs w:val="28"/>
          <w:lang w:eastAsia="zh-CN" w:bidi="hi-IN"/>
        </w:rPr>
        <w:t xml:space="preserve">Освоение обучающимися АООП, которая создана на основе ФГОС, предполагает достижение ими двух видов результатов: </w:t>
      </w:r>
      <w:r>
        <w:rPr>
          <w:rFonts w:ascii="Times New Roman" w:eastAsia="Arial Unicode MS" w:hAnsi="Times New Roman" w:cs="Times New Roman"/>
          <w:b/>
          <w:i/>
          <w:color w:val="000000"/>
          <w:kern w:val="3"/>
          <w:sz w:val="28"/>
          <w:szCs w:val="28"/>
          <w:shd w:val="clear" w:color="auto" w:fill="FFFFFF"/>
          <w:lang w:eastAsia="zh-CN" w:bidi="hi-IN"/>
        </w:rPr>
        <w:t>личностных и предметных.</w:t>
      </w:r>
    </w:p>
    <w:p w14:paraId="66552344" w14:textId="77777777" w:rsidR="005B1A74" w:rsidRDefault="0058704E">
      <w:pPr>
        <w:widowControl w:val="0"/>
        <w:shd w:val="clear" w:color="auto" w:fill="FFFFFF"/>
        <w:suppressAutoHyphens/>
        <w:autoSpaceDN w:val="0"/>
        <w:spacing w:after="0" w:line="240" w:lineRule="auto"/>
        <w:ind w:left="20" w:right="20"/>
        <w:jc w:val="both"/>
        <w:textAlignment w:val="baseline"/>
        <w:rPr>
          <w:rFonts w:ascii="Times New Roman" w:eastAsia="Arial Unicode MS" w:hAnsi="Times New Roman" w:cs="Times New Roman"/>
          <w:kern w:val="3"/>
          <w:sz w:val="28"/>
          <w:szCs w:val="28"/>
          <w:lang w:eastAsia="zh-CN" w:bidi="hi-IN"/>
        </w:rPr>
      </w:pPr>
      <w:r>
        <w:rPr>
          <w:rFonts w:ascii="Times New Roman" w:eastAsia="Arial Unicode MS" w:hAnsi="Times New Roman" w:cs="Times New Roman"/>
          <w:color w:val="000000"/>
          <w:kern w:val="3"/>
          <w:sz w:val="28"/>
          <w:szCs w:val="28"/>
          <w:lang w:eastAsia="zh-CN" w:bidi="hi-IN"/>
        </w:rPr>
        <w:t xml:space="preserve">В структуре планируемых результатов ведущее место принадлежит </w:t>
      </w:r>
      <w:r>
        <w:rPr>
          <w:rFonts w:ascii="Times New Roman" w:eastAsia="Arial Unicode MS" w:hAnsi="Times New Roman" w:cs="Times New Roman"/>
          <w:b/>
          <w:i/>
          <w:color w:val="000000"/>
          <w:kern w:val="3"/>
          <w:sz w:val="28"/>
          <w:szCs w:val="28"/>
          <w:shd w:val="clear" w:color="auto" w:fill="FFFFFF"/>
          <w:lang w:eastAsia="zh-CN" w:bidi="hi-IN"/>
        </w:rPr>
        <w:t>личностным</w:t>
      </w:r>
      <w:r>
        <w:rPr>
          <w:rFonts w:ascii="Times New Roman" w:eastAsia="Arial Unicode MS" w:hAnsi="Times New Roman" w:cs="Times New Roman"/>
          <w:color w:val="000000"/>
          <w:kern w:val="3"/>
          <w:sz w:val="28"/>
          <w:szCs w:val="28"/>
          <w:lang w:eastAsia="zh-CN" w:bidi="hi-IN"/>
        </w:rPr>
        <w:t xml:space="preserve"> результатам, так как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14:paraId="6B36CDAE" w14:textId="77777777" w:rsidR="005B1A74" w:rsidRDefault="0058704E">
      <w:pPr>
        <w:widowControl w:val="0"/>
        <w:shd w:val="clear" w:color="auto" w:fill="FFFFFF"/>
        <w:suppressAutoHyphens/>
        <w:autoSpaceDN w:val="0"/>
        <w:spacing w:after="0" w:line="240" w:lineRule="auto"/>
        <w:ind w:left="20" w:right="20"/>
        <w:jc w:val="both"/>
        <w:textAlignment w:val="baseline"/>
        <w:rPr>
          <w:rFonts w:ascii="Times New Roman" w:eastAsia="Arial Unicode MS" w:hAnsi="Times New Roman" w:cs="Times New Roman"/>
          <w:color w:val="000000"/>
          <w:kern w:val="3"/>
          <w:sz w:val="28"/>
          <w:szCs w:val="28"/>
          <w:lang w:eastAsia="zh-CN" w:bidi="hi-IN"/>
        </w:rPr>
      </w:pPr>
      <w:r>
        <w:rPr>
          <w:rFonts w:ascii="Times New Roman" w:eastAsia="Arial Unicode MS" w:hAnsi="Times New Roman" w:cs="Times New Roman"/>
          <w:color w:val="000000"/>
          <w:kern w:val="3"/>
          <w:sz w:val="28"/>
          <w:szCs w:val="28"/>
          <w:lang w:eastAsia="zh-CN" w:bidi="hi-IN"/>
        </w:rPr>
        <w:t>Личностные результаты освоения АООП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14:paraId="307D6E38" w14:textId="77777777" w:rsidR="005B1A74" w:rsidRDefault="0058704E">
      <w:pPr>
        <w:widowControl w:val="0"/>
        <w:shd w:val="clear" w:color="auto" w:fill="FFFFFF"/>
        <w:suppressAutoHyphens/>
        <w:autoSpaceDN w:val="0"/>
        <w:spacing w:after="0" w:line="240" w:lineRule="auto"/>
        <w:jc w:val="both"/>
        <w:textAlignment w:val="baseline"/>
        <w:rPr>
          <w:rFonts w:ascii="Times New Roman" w:eastAsia="Arial Unicode MS" w:hAnsi="Times New Roman" w:cs="Times New Roman"/>
          <w:b/>
          <w:bCs/>
          <w:color w:val="000000"/>
          <w:kern w:val="3"/>
          <w:sz w:val="28"/>
          <w:szCs w:val="28"/>
          <w:lang w:eastAsia="zh-CN" w:bidi="hi-IN"/>
        </w:rPr>
      </w:pPr>
      <w:r>
        <w:rPr>
          <w:rFonts w:ascii="Times New Roman" w:eastAsia="Arial Unicode MS" w:hAnsi="Times New Roman" w:cs="Times New Roman"/>
          <w:color w:val="000000"/>
          <w:kern w:val="3"/>
          <w:sz w:val="28"/>
          <w:szCs w:val="28"/>
          <w:lang w:eastAsia="zh-CN" w:bidi="hi-IN"/>
        </w:rPr>
        <w:t> </w:t>
      </w:r>
      <w:r>
        <w:rPr>
          <w:rFonts w:ascii="Times New Roman" w:eastAsia="Arial Unicode MS" w:hAnsi="Times New Roman" w:cs="Times New Roman"/>
          <w:b/>
          <w:bCs/>
          <w:color w:val="000000"/>
          <w:kern w:val="3"/>
          <w:sz w:val="28"/>
          <w:szCs w:val="28"/>
          <w:lang w:eastAsia="zh-CN" w:bidi="hi-IN"/>
        </w:rPr>
        <w:t>К личностным результатам освоения АООП относятся:</w:t>
      </w:r>
    </w:p>
    <w:p w14:paraId="56FA244C" w14:textId="77777777" w:rsidR="005B1A74" w:rsidRDefault="0058704E">
      <w:pPr>
        <w:shd w:val="clear" w:color="auto" w:fill="FFFFFF"/>
        <w:spacing w:after="15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 осознание себя как гражданина России; формирование чувства гордости за свою Родину, российский народ и историю России;</w:t>
      </w:r>
    </w:p>
    <w:p w14:paraId="554F5C2A" w14:textId="77777777" w:rsidR="005B1A74" w:rsidRDefault="0058704E">
      <w:pPr>
        <w:shd w:val="clear" w:color="auto" w:fill="FFFFFF"/>
        <w:spacing w:after="15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2) формирование целостного, социально ориентированного взгляда на мир в его органичном единстве природной и социальной частей;</w:t>
      </w:r>
    </w:p>
    <w:p w14:paraId="608F87F4" w14:textId="77777777" w:rsidR="005B1A74" w:rsidRDefault="0058704E">
      <w:pPr>
        <w:shd w:val="clear" w:color="auto" w:fill="FFFFFF"/>
        <w:spacing w:after="15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3) формирование уважительного отношения к иному мнению, истории и культуре других народов;</w:t>
      </w:r>
    </w:p>
    <w:p w14:paraId="7D5F8D87" w14:textId="77777777" w:rsidR="005B1A74" w:rsidRDefault="0058704E">
      <w:pPr>
        <w:shd w:val="clear" w:color="auto" w:fill="FFFFFF"/>
        <w:spacing w:after="15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4) развитие адекватных представлений о собственных возможностях, о насущно необходимом жизнеобеспечении;</w:t>
      </w:r>
    </w:p>
    <w:p w14:paraId="55C577D7" w14:textId="77777777" w:rsidR="005B1A74" w:rsidRDefault="0058704E">
      <w:pPr>
        <w:shd w:val="clear" w:color="auto" w:fill="FFFFFF"/>
        <w:spacing w:after="15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5) овладение начальными навыками адаптации в динамично изменяющемся и развивающемся мире;</w:t>
      </w:r>
    </w:p>
    <w:p w14:paraId="1393606E" w14:textId="77777777" w:rsidR="005B1A74" w:rsidRDefault="0058704E">
      <w:pPr>
        <w:shd w:val="clear" w:color="auto" w:fill="FFFFFF"/>
        <w:spacing w:after="15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6) овладение социально-бытовыми умениями, используемыми в повседневной жизни;</w:t>
      </w:r>
    </w:p>
    <w:p w14:paraId="17E70FF7" w14:textId="77777777" w:rsidR="005B1A74" w:rsidRDefault="0058704E">
      <w:pPr>
        <w:shd w:val="clear" w:color="auto" w:fill="FFFFFF"/>
        <w:spacing w:after="15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7) владение навыками коммуникации и принятыми ритуалами социального взаимодействия;</w:t>
      </w:r>
    </w:p>
    <w:p w14:paraId="165C2C75" w14:textId="77777777" w:rsidR="005B1A74" w:rsidRDefault="0058704E">
      <w:pPr>
        <w:shd w:val="clear" w:color="auto" w:fill="FFFFFF"/>
        <w:spacing w:after="15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8) способность к осмыслению и дифференциации картины мира, ее временно пространственной организации;</w:t>
      </w:r>
    </w:p>
    <w:p w14:paraId="6922410B" w14:textId="77777777" w:rsidR="005B1A74" w:rsidRDefault="0058704E">
      <w:pPr>
        <w:shd w:val="clear" w:color="auto" w:fill="FFFFFF"/>
        <w:spacing w:after="15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9) способность к осмыслению социального окружения, своего места в нем, принятие соответствующих возрасту ценностей и социальных ролей;</w:t>
      </w:r>
    </w:p>
    <w:p w14:paraId="62263A35" w14:textId="77777777" w:rsidR="005B1A74" w:rsidRDefault="0058704E">
      <w:pPr>
        <w:shd w:val="clear" w:color="auto" w:fill="FFFFFF"/>
        <w:spacing w:after="15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10) принятие и освоение социальной роли обучающегося, формирование и развитие социально значимых мотивов учебной деятельности;</w:t>
      </w:r>
    </w:p>
    <w:p w14:paraId="6F93DCB7" w14:textId="77777777" w:rsidR="005B1A74" w:rsidRDefault="0058704E">
      <w:pPr>
        <w:shd w:val="clear" w:color="auto" w:fill="FFFFFF"/>
        <w:spacing w:after="15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11) развитие навыков сотрудничества со взрослыми и сверстниками в разных социальных ситуациях;</w:t>
      </w:r>
    </w:p>
    <w:p w14:paraId="1687540A" w14:textId="77777777" w:rsidR="005B1A74" w:rsidRDefault="0058704E">
      <w:pPr>
        <w:shd w:val="clear" w:color="auto" w:fill="FFFFFF"/>
        <w:spacing w:after="15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12) формирование эстетических потребностей, ценностей и чувств;</w:t>
      </w:r>
    </w:p>
    <w:p w14:paraId="60AFCB56" w14:textId="77777777" w:rsidR="005B1A74" w:rsidRDefault="0058704E">
      <w:pPr>
        <w:shd w:val="clear" w:color="auto" w:fill="FFFFFF"/>
        <w:spacing w:after="15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13) развитие этических чувств, доброжелательности и эмоционально-нравственной отзывчивости, понимания и сопереживания чувствам других людей;</w:t>
      </w:r>
    </w:p>
    <w:p w14:paraId="53189BED" w14:textId="77777777" w:rsidR="005B1A74" w:rsidRDefault="0058704E">
      <w:pPr>
        <w:shd w:val="clear" w:color="auto" w:fill="FFFFFF"/>
        <w:spacing w:after="15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14)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7222AC56" w14:textId="77777777" w:rsidR="005B1A74" w:rsidRDefault="005B1A74">
      <w:pPr>
        <w:widowControl w:val="0"/>
        <w:shd w:val="clear" w:color="auto" w:fill="FFFFFF"/>
        <w:suppressAutoHyphens/>
        <w:autoSpaceDN w:val="0"/>
        <w:spacing w:after="0" w:line="240" w:lineRule="auto"/>
        <w:jc w:val="both"/>
        <w:textAlignment w:val="baseline"/>
        <w:rPr>
          <w:rFonts w:ascii="Times New Roman" w:eastAsia="Arial Unicode MS" w:hAnsi="Times New Roman" w:cs="Times New Roman"/>
          <w:kern w:val="3"/>
          <w:sz w:val="28"/>
          <w:szCs w:val="28"/>
          <w:lang w:eastAsia="zh-CN" w:bidi="hi-IN"/>
        </w:rPr>
      </w:pPr>
    </w:p>
    <w:p w14:paraId="373A45E5" w14:textId="77777777" w:rsidR="005B1A74" w:rsidRDefault="0058704E">
      <w:pPr>
        <w:widowControl w:val="0"/>
        <w:suppressAutoHyphens/>
        <w:autoSpaceDN w:val="0"/>
        <w:spacing w:after="120" w:line="240" w:lineRule="auto"/>
        <w:jc w:val="both"/>
        <w:textAlignment w:val="baseline"/>
        <w:rPr>
          <w:rFonts w:ascii="Times New Roman" w:eastAsia="Arial Unicode MS" w:hAnsi="Times New Roman" w:cs="Times New Roman"/>
          <w:kern w:val="3"/>
          <w:sz w:val="28"/>
          <w:szCs w:val="28"/>
          <w:lang w:eastAsia="zh-CN" w:bidi="hi-IN"/>
        </w:rPr>
      </w:pPr>
      <w:r>
        <w:rPr>
          <w:rFonts w:ascii="Times New Roman" w:eastAsia="Arial Unicode MS" w:hAnsi="Times New Roman" w:cs="Times New Roman"/>
          <w:b/>
          <w:color w:val="000000"/>
          <w:kern w:val="3"/>
          <w:sz w:val="28"/>
          <w:szCs w:val="28"/>
          <w:shd w:val="clear" w:color="auto" w:fill="FFFFFF"/>
          <w:lang w:eastAsia="zh-CN" w:bidi="hi-IN"/>
        </w:rPr>
        <w:t>Предметные результаты</w:t>
      </w:r>
      <w:r>
        <w:rPr>
          <w:rFonts w:ascii="Times New Roman" w:eastAsia="Arial Unicode MS" w:hAnsi="Times New Roman" w:cs="Times New Roman"/>
          <w:color w:val="000000"/>
          <w:kern w:val="3"/>
          <w:sz w:val="28"/>
          <w:szCs w:val="28"/>
          <w:lang w:eastAsia="zh-CN" w:bidi="hi-IN"/>
        </w:rPr>
        <w:t xml:space="preserve"> освоения АООП образования включают освоенные обучающимися знания и умения, специфичные для каждой предметной области, готовность их применения. Предметные результаты обучающихся с легкой умственной отсталостью (интеллектуальными нарушениями) не являются основным критерием при принятии решения о переводе обучающегося в следующий класс, но рассматриваются как одна из составляющих при оценке итоговых достижений.</w:t>
      </w:r>
    </w:p>
    <w:p w14:paraId="51983656" w14:textId="13CA7385" w:rsidR="005B1A74" w:rsidRDefault="0058704E">
      <w:pPr>
        <w:spacing w:after="0" w:line="240" w:lineRule="auto"/>
        <w:jc w:val="both"/>
        <w:rPr>
          <w:rFonts w:ascii="Times New Roman" w:eastAsia="Calibri" w:hAnsi="Times New Roman" w:cs="Times New Roman"/>
          <w:color w:val="000000"/>
          <w:sz w:val="28"/>
          <w:szCs w:val="28"/>
          <w:lang w:eastAsia="en-US"/>
        </w:rPr>
      </w:pPr>
      <w:r>
        <w:rPr>
          <w:rFonts w:ascii="Times New Roman" w:eastAsia="Calibri" w:hAnsi="Times New Roman" w:cs="Times New Roman"/>
          <w:color w:val="000000"/>
          <w:sz w:val="28"/>
          <w:szCs w:val="28"/>
          <w:lang w:eastAsia="en-US"/>
        </w:rPr>
        <w:t>АООП определяет два уровня овладения предметными результатами: минимальный и достаточный. Минимальный уровень является обязательным для большинства обучающихся с умственной отсталостью (интеллектуальными нарушениями). </w:t>
      </w:r>
    </w:p>
    <w:p w14:paraId="58BE6AD0" w14:textId="77777777" w:rsidR="00BD77DF" w:rsidRDefault="00BD77DF">
      <w:pPr>
        <w:spacing w:after="0" w:line="240" w:lineRule="auto"/>
        <w:jc w:val="both"/>
        <w:rPr>
          <w:rFonts w:ascii="Times New Roman" w:eastAsia="Calibri" w:hAnsi="Times New Roman" w:cs="Times New Roman"/>
          <w:color w:val="000000"/>
          <w:sz w:val="28"/>
          <w:szCs w:val="28"/>
          <w:lang w:eastAsia="en-US"/>
        </w:rPr>
      </w:pPr>
    </w:p>
    <w:p w14:paraId="57695A68" w14:textId="77777777" w:rsidR="005B1A74" w:rsidRDefault="005B1A74">
      <w:pPr>
        <w:widowControl w:val="0"/>
        <w:autoSpaceDE w:val="0"/>
        <w:autoSpaceDN w:val="0"/>
        <w:adjustRightInd w:val="0"/>
        <w:spacing w:after="0" w:line="240" w:lineRule="auto"/>
        <w:jc w:val="both"/>
        <w:rPr>
          <w:rFonts w:ascii="Times New Roman" w:hAnsi="Times New Roman" w:cs="Times New Roman"/>
          <w:sz w:val="28"/>
          <w:szCs w:val="28"/>
          <w:u w:val="single"/>
        </w:rPr>
      </w:pPr>
    </w:p>
    <w:p w14:paraId="7FBE2776" w14:textId="11736A87" w:rsidR="005B1A74" w:rsidRDefault="0058704E">
      <w:pPr>
        <w:widowControl w:val="0"/>
        <w:autoSpaceDE w:val="0"/>
        <w:autoSpaceDN w:val="0"/>
        <w:adjustRightInd w:val="0"/>
        <w:spacing w:after="0" w:line="240"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lastRenderedPageBreak/>
        <w:t>Планируемые предметные результаты освоения учебного предмет</w:t>
      </w:r>
      <w:r w:rsidR="00BD77DF">
        <w:rPr>
          <w:rFonts w:ascii="Times New Roman" w:hAnsi="Times New Roman" w:cs="Times New Roman"/>
          <w:b/>
          <w:bCs/>
          <w:sz w:val="28"/>
          <w:szCs w:val="28"/>
          <w:u w:val="single"/>
        </w:rPr>
        <w:t xml:space="preserve">а </w:t>
      </w:r>
      <w:r>
        <w:rPr>
          <w:rFonts w:ascii="Times New Roman" w:hAnsi="Times New Roman" w:cs="Times New Roman"/>
          <w:b/>
          <w:bCs/>
          <w:sz w:val="28"/>
          <w:szCs w:val="28"/>
          <w:u w:val="single"/>
        </w:rPr>
        <w:t xml:space="preserve">«Математика» </w:t>
      </w:r>
    </w:p>
    <w:p w14:paraId="3CFCD859" w14:textId="77777777" w:rsidR="005B1A74" w:rsidRDefault="005B1A74">
      <w:pPr>
        <w:shd w:val="clear" w:color="auto" w:fill="FFFFFF"/>
        <w:spacing w:after="150" w:line="240" w:lineRule="auto"/>
        <w:rPr>
          <w:rFonts w:ascii="Times New Roman" w:hAnsi="Times New Roman" w:cs="Times New Roman"/>
          <w:b/>
          <w:bCs/>
          <w:color w:val="000000"/>
          <w:sz w:val="28"/>
          <w:szCs w:val="28"/>
        </w:rPr>
      </w:pPr>
    </w:p>
    <w:p w14:paraId="4B04992F" w14:textId="77777777" w:rsidR="005B1A74" w:rsidRDefault="0058704E">
      <w:pPr>
        <w:shd w:val="clear" w:color="auto" w:fill="FFFFFF"/>
        <w:spacing w:after="15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5 класс</w:t>
      </w:r>
    </w:p>
    <w:p w14:paraId="5A765949" w14:textId="77777777" w:rsidR="005B1A74" w:rsidRDefault="0058704E">
      <w:pPr>
        <w:pStyle w:val="af0"/>
        <w:tabs>
          <w:tab w:val="left" w:pos="284"/>
          <w:tab w:val="left" w:pos="426"/>
        </w:tabs>
        <w:spacing w:after="0"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u w:val="single"/>
        </w:rPr>
        <w:t>Минимальный уровень:</w:t>
      </w:r>
      <w:r>
        <w:rPr>
          <w:rFonts w:ascii="Times New Roman" w:hAnsi="Times New Roman" w:cs="Times New Roman"/>
          <w:bCs/>
          <w:sz w:val="28"/>
          <w:szCs w:val="28"/>
        </w:rPr>
        <w:t xml:space="preserve"> </w:t>
      </w:r>
    </w:p>
    <w:p w14:paraId="094C3BE9" w14:textId="77777777" w:rsidR="005B1A74" w:rsidRDefault="0058704E">
      <w:pPr>
        <w:pStyle w:val="af0"/>
        <w:numPr>
          <w:ilvl w:val="0"/>
          <w:numId w:val="4"/>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знать числовой ряд 1—1 000 в прямом порядке (с помощью учителя); </w:t>
      </w:r>
    </w:p>
    <w:p w14:paraId="4CA30CD2" w14:textId="77777777" w:rsidR="005B1A74" w:rsidRDefault="0058704E">
      <w:pPr>
        <w:pStyle w:val="af0"/>
        <w:numPr>
          <w:ilvl w:val="0"/>
          <w:numId w:val="4"/>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читать, записывать под диктовку числа в пределах 1 000 (в том числе с использованием калькулятора); </w:t>
      </w:r>
    </w:p>
    <w:p w14:paraId="262FB074" w14:textId="77777777" w:rsidR="005B1A74" w:rsidRDefault="0058704E">
      <w:pPr>
        <w:pStyle w:val="af0"/>
        <w:numPr>
          <w:ilvl w:val="0"/>
          <w:numId w:val="4"/>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вести счет в пределах 1 000 присчитыванием разрядных единиц (1, 10, 100) и равными числовыми группами по 50 устно и с записью чисел;</w:t>
      </w:r>
    </w:p>
    <w:p w14:paraId="0E9115A8" w14:textId="77777777" w:rsidR="005B1A74" w:rsidRDefault="0058704E">
      <w:pPr>
        <w:pStyle w:val="af0"/>
        <w:numPr>
          <w:ilvl w:val="0"/>
          <w:numId w:val="4"/>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 уметь определять разряды в записи трёхзначного числа, называть их (сотни, десятки, единицы); </w:t>
      </w:r>
    </w:p>
    <w:p w14:paraId="6EF87464" w14:textId="77777777" w:rsidR="005B1A74" w:rsidRDefault="0058704E">
      <w:pPr>
        <w:pStyle w:val="af0"/>
        <w:numPr>
          <w:ilvl w:val="0"/>
          <w:numId w:val="4"/>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сравнивать числа в пределах 1 000, упорядочивать круглые сотни в пределах 1 000 (с помощью учителя); </w:t>
      </w:r>
    </w:p>
    <w:p w14:paraId="4C962088" w14:textId="77777777" w:rsidR="005B1A74" w:rsidRDefault="0058704E">
      <w:pPr>
        <w:pStyle w:val="af0"/>
        <w:numPr>
          <w:ilvl w:val="0"/>
          <w:numId w:val="4"/>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знать единицы измерения мер (длины, массы, времени), их соотношений (с помощью учителя);</w:t>
      </w:r>
    </w:p>
    <w:p w14:paraId="366AD327" w14:textId="77777777" w:rsidR="005B1A74" w:rsidRDefault="0058704E">
      <w:pPr>
        <w:pStyle w:val="af0"/>
        <w:numPr>
          <w:ilvl w:val="0"/>
          <w:numId w:val="4"/>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знать денежные купюры в пределах 1 000 р.; осуществлять размен, замены нескольких купюр одной;</w:t>
      </w:r>
    </w:p>
    <w:p w14:paraId="3B335F87" w14:textId="77777777" w:rsidR="005B1A74" w:rsidRDefault="0058704E">
      <w:pPr>
        <w:pStyle w:val="af0"/>
        <w:numPr>
          <w:ilvl w:val="0"/>
          <w:numId w:val="4"/>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знать римские цифры </w:t>
      </w:r>
      <w:r>
        <w:rPr>
          <w:rFonts w:ascii="Times New Roman" w:hAnsi="Times New Roman" w:cs="Times New Roman"/>
          <w:sz w:val="28"/>
          <w:szCs w:val="28"/>
          <w:lang w:val="en-US"/>
        </w:rPr>
        <w:t>I</w:t>
      </w:r>
      <w:r>
        <w:rPr>
          <w:rFonts w:ascii="Times New Roman" w:hAnsi="Times New Roman" w:cs="Times New Roman"/>
          <w:sz w:val="28"/>
          <w:szCs w:val="28"/>
        </w:rPr>
        <w:t xml:space="preserve"> – </w:t>
      </w:r>
      <w:r>
        <w:rPr>
          <w:rFonts w:ascii="Times New Roman" w:hAnsi="Times New Roman" w:cs="Times New Roman"/>
          <w:sz w:val="28"/>
          <w:szCs w:val="28"/>
          <w:lang w:val="en-US"/>
        </w:rPr>
        <w:t>XII</w:t>
      </w:r>
      <w:r>
        <w:rPr>
          <w:rFonts w:ascii="Times New Roman" w:hAnsi="Times New Roman" w:cs="Times New Roman"/>
          <w:sz w:val="28"/>
          <w:szCs w:val="28"/>
        </w:rPr>
        <w:t>, уметь читать и записывать числа (с опорой на образец);</w:t>
      </w:r>
    </w:p>
    <w:p w14:paraId="3CE48826" w14:textId="77777777" w:rsidR="005B1A74" w:rsidRDefault="0058704E">
      <w:pPr>
        <w:pStyle w:val="af0"/>
        <w:numPr>
          <w:ilvl w:val="0"/>
          <w:numId w:val="4"/>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сложение и вычитание двузначного числа с однозначным числом в пределах 100 с переходом через разряд на основе приёмов устных и письменных вычислений;</w:t>
      </w:r>
    </w:p>
    <w:p w14:paraId="2647E5EF" w14:textId="77777777" w:rsidR="005B1A74" w:rsidRDefault="0058704E">
      <w:pPr>
        <w:pStyle w:val="af0"/>
        <w:numPr>
          <w:ilvl w:val="0"/>
          <w:numId w:val="4"/>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сложение и вычитание двузначного числа с двузначным числом в пределах 100 с переходом через разряд на основе приёмов письменных вычислений;</w:t>
      </w:r>
    </w:p>
    <w:p w14:paraId="2F4CCA48" w14:textId="77777777" w:rsidR="005B1A74" w:rsidRDefault="0058704E">
      <w:pPr>
        <w:pStyle w:val="af0"/>
        <w:numPr>
          <w:ilvl w:val="0"/>
          <w:numId w:val="4"/>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сложение и вычитание чисел в пределах 1 000 без перехода через разряд и с переходом через разряд приёмами письменных вычислений;</w:t>
      </w:r>
    </w:p>
    <w:p w14:paraId="2FF8F86F" w14:textId="77777777" w:rsidR="005B1A74" w:rsidRDefault="0058704E">
      <w:pPr>
        <w:pStyle w:val="af0"/>
        <w:numPr>
          <w:ilvl w:val="0"/>
          <w:numId w:val="4"/>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умножение чисел на 10, 100; деление на 10, 100 без остатка;</w:t>
      </w:r>
    </w:p>
    <w:p w14:paraId="7D5F90B7" w14:textId="77777777" w:rsidR="005B1A74" w:rsidRDefault="0058704E">
      <w:pPr>
        <w:pStyle w:val="af0"/>
        <w:numPr>
          <w:ilvl w:val="0"/>
          <w:numId w:val="4"/>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умножение и деление чисел в пределах 1 000 на однозначное число приёмами письменных вычислений (с помощью учителя), с использованием при вычислениях таблицы умножения на печатной основе;</w:t>
      </w:r>
    </w:p>
    <w:p w14:paraId="563FA6E1" w14:textId="77777777" w:rsidR="005B1A74" w:rsidRDefault="0058704E">
      <w:pPr>
        <w:pStyle w:val="af0"/>
        <w:numPr>
          <w:ilvl w:val="0"/>
          <w:numId w:val="4"/>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знать обыкновенные дроби, уметь их прочитать и записывать;</w:t>
      </w:r>
    </w:p>
    <w:p w14:paraId="62F1DCE1" w14:textId="77777777" w:rsidR="005B1A74" w:rsidRDefault="0058704E">
      <w:pPr>
        <w:pStyle w:val="af0"/>
        <w:numPr>
          <w:ilvl w:val="0"/>
          <w:numId w:val="4"/>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решать простые задачи на сравнение чисел с вопросами: «На сколько больше (меньше)…?» (с помощью учителя);</w:t>
      </w:r>
    </w:p>
    <w:p w14:paraId="73B38717" w14:textId="77777777" w:rsidR="005B1A74" w:rsidRDefault="0058704E">
      <w:pPr>
        <w:pStyle w:val="af0"/>
        <w:numPr>
          <w:ilvl w:val="0"/>
          <w:numId w:val="4"/>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решать простые задачи на сравнение чисел с вопросами: «Во сколько раз больше (меньше…?)» (с помощью учителя);</w:t>
      </w:r>
    </w:p>
    <w:p w14:paraId="49527803" w14:textId="77777777" w:rsidR="005B1A74" w:rsidRDefault="0058704E">
      <w:pPr>
        <w:pStyle w:val="af0"/>
        <w:numPr>
          <w:ilvl w:val="0"/>
          <w:numId w:val="4"/>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решать простые задачи на нахождение неизвестного слагаемого, уменьшаемого, вычитаемого (с помощью учителя);</w:t>
      </w:r>
    </w:p>
    <w:p w14:paraId="7BD2F243" w14:textId="77777777" w:rsidR="005B1A74" w:rsidRDefault="0058704E">
      <w:pPr>
        <w:pStyle w:val="af0"/>
        <w:numPr>
          <w:ilvl w:val="0"/>
          <w:numId w:val="4"/>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lastRenderedPageBreak/>
        <w:t>уметь решать составные задачи в 2 действия (с помощью учителя);</w:t>
      </w:r>
    </w:p>
    <w:p w14:paraId="66A4F91C" w14:textId="77777777" w:rsidR="005B1A74" w:rsidRDefault="0058704E">
      <w:pPr>
        <w:pStyle w:val="af0"/>
        <w:numPr>
          <w:ilvl w:val="0"/>
          <w:numId w:val="4"/>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различать виды треугольников в зависимости от величины углов;</w:t>
      </w:r>
    </w:p>
    <w:p w14:paraId="61F5A247" w14:textId="77777777" w:rsidR="005B1A74" w:rsidRDefault="0058704E">
      <w:pPr>
        <w:pStyle w:val="af0"/>
        <w:numPr>
          <w:ilvl w:val="0"/>
          <w:numId w:val="4"/>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построение треугольника по трём заданным сторонам с помощью линейки;</w:t>
      </w:r>
    </w:p>
    <w:p w14:paraId="275F6858" w14:textId="77777777" w:rsidR="005B1A74" w:rsidRDefault="0058704E">
      <w:pPr>
        <w:pStyle w:val="af0"/>
        <w:numPr>
          <w:ilvl w:val="0"/>
          <w:numId w:val="4"/>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знать радиус и диаметр окружности круга.</w:t>
      </w:r>
    </w:p>
    <w:p w14:paraId="1232B6B0" w14:textId="77777777" w:rsidR="005B1A74" w:rsidRDefault="0058704E">
      <w:pPr>
        <w:pStyle w:val="af0"/>
        <w:spacing w:after="0" w:line="240" w:lineRule="auto"/>
        <w:ind w:left="0" w:firstLine="709"/>
        <w:jc w:val="both"/>
        <w:rPr>
          <w:rFonts w:ascii="Times New Roman" w:hAnsi="Times New Roman" w:cs="Times New Roman"/>
          <w:bCs/>
          <w:sz w:val="28"/>
          <w:szCs w:val="28"/>
          <w:u w:val="single"/>
        </w:rPr>
      </w:pPr>
      <w:r>
        <w:rPr>
          <w:rFonts w:ascii="Times New Roman" w:hAnsi="Times New Roman" w:cs="Times New Roman"/>
          <w:bCs/>
          <w:sz w:val="28"/>
          <w:szCs w:val="28"/>
          <w:u w:val="single"/>
        </w:rPr>
        <w:t>Достаточный уровень:</w:t>
      </w:r>
    </w:p>
    <w:p w14:paraId="3E9732B0" w14:textId="77777777" w:rsidR="005B1A74" w:rsidRDefault="0058704E">
      <w:pPr>
        <w:pStyle w:val="af0"/>
        <w:numPr>
          <w:ilvl w:val="0"/>
          <w:numId w:val="5"/>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знать числовой ряд в пределах 1 – 1 000 в прямом и обратном порядке; </w:t>
      </w:r>
    </w:p>
    <w:p w14:paraId="49805EFB" w14:textId="77777777" w:rsidR="005B1A74" w:rsidRDefault="0058704E">
      <w:pPr>
        <w:pStyle w:val="af0"/>
        <w:numPr>
          <w:ilvl w:val="0"/>
          <w:numId w:val="5"/>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знать место каждого числа в числовом ряду в пределах 1 000;</w:t>
      </w:r>
    </w:p>
    <w:p w14:paraId="5CC8A33D" w14:textId="77777777" w:rsidR="005B1A74" w:rsidRDefault="0058704E">
      <w:pPr>
        <w:pStyle w:val="af0"/>
        <w:numPr>
          <w:ilvl w:val="0"/>
          <w:numId w:val="5"/>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читать, записывать под диктовку числа в пределах 1 000 (в том числе с использование калькулятора); </w:t>
      </w:r>
    </w:p>
    <w:p w14:paraId="182B561F" w14:textId="77777777" w:rsidR="005B1A74" w:rsidRDefault="0058704E">
      <w:pPr>
        <w:pStyle w:val="af0"/>
        <w:numPr>
          <w:ilvl w:val="0"/>
          <w:numId w:val="5"/>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знать класс единиц, разряды в классе единиц в пределах 1 000;</w:t>
      </w:r>
    </w:p>
    <w:p w14:paraId="51939982" w14:textId="77777777" w:rsidR="005B1A74" w:rsidRDefault="0058704E">
      <w:pPr>
        <w:pStyle w:val="af0"/>
        <w:numPr>
          <w:ilvl w:val="0"/>
          <w:numId w:val="5"/>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получать и раскладывать числа из разрядных слагаемых в пределах 1 000; </w:t>
      </w:r>
    </w:p>
    <w:p w14:paraId="2674FD8C" w14:textId="77777777" w:rsidR="005B1A74" w:rsidRDefault="0058704E">
      <w:pPr>
        <w:pStyle w:val="af0"/>
        <w:numPr>
          <w:ilvl w:val="0"/>
          <w:numId w:val="5"/>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пользоваться нумерационной таблицей для записи и чтения чисел; </w:t>
      </w:r>
    </w:p>
    <w:p w14:paraId="712FBE38" w14:textId="77777777" w:rsidR="005B1A74" w:rsidRDefault="0058704E">
      <w:pPr>
        <w:pStyle w:val="af0"/>
        <w:numPr>
          <w:ilvl w:val="0"/>
          <w:numId w:val="5"/>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сравнивать и упорядочивать числа в пределах 1 000;</w:t>
      </w:r>
    </w:p>
    <w:p w14:paraId="4FA16CCB" w14:textId="77777777" w:rsidR="005B1A74" w:rsidRDefault="0058704E">
      <w:pPr>
        <w:pStyle w:val="af0"/>
        <w:numPr>
          <w:ilvl w:val="0"/>
          <w:numId w:val="5"/>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выполнять округление чисел до десятков, сотен; </w:t>
      </w:r>
    </w:p>
    <w:p w14:paraId="7ED78AB9" w14:textId="77777777" w:rsidR="005B1A74" w:rsidRDefault="0058704E">
      <w:pPr>
        <w:pStyle w:val="af0"/>
        <w:numPr>
          <w:ilvl w:val="0"/>
          <w:numId w:val="5"/>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знать римские цифры </w:t>
      </w:r>
      <w:r>
        <w:rPr>
          <w:rFonts w:ascii="Times New Roman" w:hAnsi="Times New Roman" w:cs="Times New Roman"/>
          <w:sz w:val="28"/>
          <w:szCs w:val="28"/>
          <w:lang w:val="en-US"/>
        </w:rPr>
        <w:t>I</w:t>
      </w:r>
      <w:r>
        <w:rPr>
          <w:rFonts w:ascii="Times New Roman" w:hAnsi="Times New Roman" w:cs="Times New Roman"/>
          <w:sz w:val="28"/>
          <w:szCs w:val="28"/>
        </w:rPr>
        <w:t xml:space="preserve"> – </w:t>
      </w:r>
      <w:r>
        <w:rPr>
          <w:rFonts w:ascii="Times New Roman" w:hAnsi="Times New Roman" w:cs="Times New Roman"/>
          <w:sz w:val="28"/>
          <w:szCs w:val="28"/>
          <w:lang w:val="en-US"/>
        </w:rPr>
        <w:t>XII</w:t>
      </w:r>
      <w:r>
        <w:rPr>
          <w:rFonts w:ascii="Times New Roman" w:hAnsi="Times New Roman" w:cs="Times New Roman"/>
          <w:sz w:val="28"/>
          <w:szCs w:val="28"/>
        </w:rPr>
        <w:t>, уметь читать и записывать числа;</w:t>
      </w:r>
    </w:p>
    <w:p w14:paraId="2DF1D963" w14:textId="77777777" w:rsidR="005B1A74" w:rsidRDefault="0058704E">
      <w:pPr>
        <w:pStyle w:val="af0"/>
        <w:numPr>
          <w:ilvl w:val="0"/>
          <w:numId w:val="5"/>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знать единицы измерения мер (длины, массы, времени), их соотношений;</w:t>
      </w:r>
    </w:p>
    <w:p w14:paraId="322D804F" w14:textId="77777777" w:rsidR="005B1A74" w:rsidRDefault="0058704E">
      <w:pPr>
        <w:pStyle w:val="af0"/>
        <w:numPr>
          <w:ilvl w:val="0"/>
          <w:numId w:val="5"/>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знать денежные купюры в пределах 1 000 р.; осуществлять размен, замены нескольких купюр одной;</w:t>
      </w:r>
    </w:p>
    <w:p w14:paraId="16A02C45" w14:textId="77777777" w:rsidR="005B1A74" w:rsidRDefault="0058704E">
      <w:pPr>
        <w:pStyle w:val="af0"/>
        <w:numPr>
          <w:ilvl w:val="0"/>
          <w:numId w:val="5"/>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преобразование чисел, полученных при измерении стоимости, длины, массы (в пределах 1 000);</w:t>
      </w:r>
    </w:p>
    <w:p w14:paraId="19CF172E" w14:textId="77777777" w:rsidR="005B1A74" w:rsidRDefault="0058704E">
      <w:pPr>
        <w:pStyle w:val="af0"/>
        <w:numPr>
          <w:ilvl w:val="0"/>
          <w:numId w:val="5"/>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сложение и вычитание двузначного числа с однозначным, двузначным числом в пределах 100 с переходом через разряд на основе приёмов устных и письменных вычислений;</w:t>
      </w:r>
    </w:p>
    <w:p w14:paraId="38B8F775" w14:textId="77777777" w:rsidR="005B1A74" w:rsidRDefault="0058704E">
      <w:pPr>
        <w:pStyle w:val="af0"/>
        <w:numPr>
          <w:ilvl w:val="0"/>
          <w:numId w:val="5"/>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сложение и вычитание чисел в пределах 1 000 без перехода через разряд приёмами устных вычислений;</w:t>
      </w:r>
    </w:p>
    <w:p w14:paraId="2AFA22BD" w14:textId="77777777" w:rsidR="005B1A74" w:rsidRDefault="0058704E">
      <w:pPr>
        <w:pStyle w:val="af0"/>
        <w:numPr>
          <w:ilvl w:val="0"/>
          <w:numId w:val="5"/>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сложение и вычитание чисел в пределах 1 000 без перехода через разряд приёмами письменных вычислений с последующей проверкой; без остатка и с остатком;</w:t>
      </w:r>
    </w:p>
    <w:p w14:paraId="59138154" w14:textId="77777777" w:rsidR="005B1A74" w:rsidRDefault="0058704E">
      <w:pPr>
        <w:pStyle w:val="af0"/>
        <w:numPr>
          <w:ilvl w:val="0"/>
          <w:numId w:val="5"/>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умножение и деление чисел в пределах 1 000 на однозначное число приёмами письменных вычислений;</w:t>
      </w:r>
    </w:p>
    <w:p w14:paraId="5C555718" w14:textId="77777777" w:rsidR="005B1A74" w:rsidRDefault="0058704E">
      <w:pPr>
        <w:pStyle w:val="af0"/>
        <w:numPr>
          <w:ilvl w:val="0"/>
          <w:numId w:val="5"/>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знать обыкновенные дроби, их виды (правильные и неправильные дроби);</w:t>
      </w:r>
    </w:p>
    <w:p w14:paraId="50FB1CEB" w14:textId="77777777" w:rsidR="005B1A74" w:rsidRDefault="0058704E">
      <w:pPr>
        <w:pStyle w:val="af0"/>
        <w:numPr>
          <w:ilvl w:val="0"/>
          <w:numId w:val="5"/>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получать, обозначать, сравнивать обыкновенные дроби;</w:t>
      </w:r>
    </w:p>
    <w:p w14:paraId="4C913E1C" w14:textId="77777777" w:rsidR="005B1A74" w:rsidRDefault="0058704E">
      <w:pPr>
        <w:pStyle w:val="af0"/>
        <w:numPr>
          <w:ilvl w:val="0"/>
          <w:numId w:val="5"/>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решать простые задачи на сравнение чисел с вопросами: «На сколько больше (меньше)…?»;</w:t>
      </w:r>
    </w:p>
    <w:p w14:paraId="7B0890BC" w14:textId="77777777" w:rsidR="005B1A74" w:rsidRDefault="0058704E">
      <w:pPr>
        <w:pStyle w:val="af0"/>
        <w:numPr>
          <w:ilvl w:val="0"/>
          <w:numId w:val="5"/>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решать простые задачи на сравнение чисел с вопросами: «Во сколько раз больше (меньше…?)»;</w:t>
      </w:r>
    </w:p>
    <w:p w14:paraId="12A570F7" w14:textId="77777777" w:rsidR="005B1A74" w:rsidRDefault="0058704E">
      <w:pPr>
        <w:pStyle w:val="af0"/>
        <w:numPr>
          <w:ilvl w:val="0"/>
          <w:numId w:val="5"/>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lastRenderedPageBreak/>
        <w:t>уметь решать простые задачи на нахождение неизвестного слагаемого, уменьшаемого, вычитаемого;</w:t>
      </w:r>
    </w:p>
    <w:p w14:paraId="6FEB6029" w14:textId="77777777" w:rsidR="005B1A74" w:rsidRDefault="0058704E">
      <w:pPr>
        <w:pStyle w:val="af0"/>
        <w:numPr>
          <w:ilvl w:val="0"/>
          <w:numId w:val="5"/>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решать составные арифметические задачи в 2 – 3 действия;</w:t>
      </w:r>
    </w:p>
    <w:p w14:paraId="33D4FA15" w14:textId="77777777" w:rsidR="005B1A74" w:rsidRDefault="0058704E">
      <w:pPr>
        <w:pStyle w:val="af0"/>
        <w:numPr>
          <w:ilvl w:val="0"/>
          <w:numId w:val="5"/>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различать виды треугольников в зависимости от величины углов и длин сторон;</w:t>
      </w:r>
    </w:p>
    <w:p w14:paraId="0C8AD4C5" w14:textId="77777777" w:rsidR="005B1A74" w:rsidRDefault="0058704E">
      <w:pPr>
        <w:pStyle w:val="af0"/>
        <w:numPr>
          <w:ilvl w:val="0"/>
          <w:numId w:val="5"/>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построение треугольника по трём заданным сторонам с помощью циркуля и линейки;</w:t>
      </w:r>
    </w:p>
    <w:p w14:paraId="45113493" w14:textId="77777777" w:rsidR="005B1A74" w:rsidRDefault="0058704E">
      <w:pPr>
        <w:pStyle w:val="af0"/>
        <w:numPr>
          <w:ilvl w:val="0"/>
          <w:numId w:val="5"/>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знать радиус и диаметр окружности, круга; их буквенные обозначения;</w:t>
      </w:r>
    </w:p>
    <w:p w14:paraId="401ACF48" w14:textId="77777777" w:rsidR="005B1A74" w:rsidRDefault="0058704E">
      <w:pPr>
        <w:pStyle w:val="af0"/>
        <w:numPr>
          <w:ilvl w:val="0"/>
          <w:numId w:val="5"/>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вычислять периметр многоугольника.</w:t>
      </w:r>
    </w:p>
    <w:p w14:paraId="5F8EDBDD" w14:textId="77777777" w:rsidR="005B1A74" w:rsidRDefault="005B1A74">
      <w:pPr>
        <w:pStyle w:val="af0"/>
        <w:spacing w:after="0" w:line="240" w:lineRule="auto"/>
        <w:ind w:left="0"/>
        <w:jc w:val="both"/>
        <w:rPr>
          <w:rFonts w:ascii="Times New Roman" w:hAnsi="Times New Roman" w:cs="Times New Roman"/>
          <w:sz w:val="28"/>
          <w:szCs w:val="28"/>
        </w:rPr>
      </w:pPr>
    </w:p>
    <w:p w14:paraId="06959DE8" w14:textId="77777777" w:rsidR="005B1A74" w:rsidRDefault="0058704E">
      <w:pPr>
        <w:pStyle w:val="af0"/>
        <w:spacing w:after="0" w:line="240" w:lineRule="auto"/>
        <w:ind w:left="0"/>
        <w:jc w:val="both"/>
        <w:rPr>
          <w:rFonts w:ascii="Times New Roman" w:hAnsi="Times New Roman" w:cs="Times New Roman"/>
          <w:b/>
          <w:bCs/>
          <w:sz w:val="28"/>
          <w:szCs w:val="28"/>
        </w:rPr>
      </w:pPr>
      <w:r>
        <w:rPr>
          <w:rFonts w:ascii="Times New Roman" w:hAnsi="Times New Roman" w:cs="Times New Roman"/>
          <w:b/>
          <w:bCs/>
          <w:sz w:val="28"/>
          <w:szCs w:val="28"/>
        </w:rPr>
        <w:t>6 класс</w:t>
      </w:r>
    </w:p>
    <w:p w14:paraId="34D780FC" w14:textId="77777777" w:rsidR="005B1A74" w:rsidRDefault="005B1A74">
      <w:pPr>
        <w:pStyle w:val="af0"/>
        <w:spacing w:after="0" w:line="240" w:lineRule="auto"/>
        <w:ind w:left="0"/>
        <w:jc w:val="both"/>
        <w:rPr>
          <w:rFonts w:ascii="Times New Roman" w:hAnsi="Times New Roman" w:cs="Times New Roman"/>
          <w:b/>
          <w:bCs/>
          <w:sz w:val="28"/>
          <w:szCs w:val="28"/>
        </w:rPr>
      </w:pPr>
    </w:p>
    <w:p w14:paraId="4A7C03C3" w14:textId="77777777" w:rsidR="005B1A74" w:rsidRDefault="0058704E">
      <w:pPr>
        <w:tabs>
          <w:tab w:val="left" w:pos="284"/>
          <w:tab w:val="left" w:pos="426"/>
        </w:tabs>
        <w:spacing w:after="0" w:line="240"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t xml:space="preserve">Минимальный уровень: </w:t>
      </w:r>
    </w:p>
    <w:p w14:paraId="12A91CDF" w14:textId="77777777" w:rsidR="005B1A74" w:rsidRDefault="0058704E">
      <w:pPr>
        <w:pStyle w:val="af0"/>
        <w:numPr>
          <w:ilvl w:val="0"/>
          <w:numId w:val="6"/>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знать числовой ряд 1—10 000 в прямом порядке (с помощью учителя); </w:t>
      </w:r>
    </w:p>
    <w:p w14:paraId="7CC53FFE" w14:textId="77777777" w:rsidR="005B1A74" w:rsidRDefault="0058704E">
      <w:pPr>
        <w:pStyle w:val="af0"/>
        <w:numPr>
          <w:ilvl w:val="0"/>
          <w:numId w:val="6"/>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читать, записывать под диктовку числа в пределах 10 000 (в том числе с использованием калькулятора); </w:t>
      </w:r>
    </w:p>
    <w:p w14:paraId="36350130" w14:textId="77777777" w:rsidR="005B1A74" w:rsidRDefault="0058704E">
      <w:pPr>
        <w:pStyle w:val="af0"/>
        <w:numPr>
          <w:ilvl w:val="0"/>
          <w:numId w:val="6"/>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получать числа из разрядных слагаемых в пределах 10 000; </w:t>
      </w:r>
    </w:p>
    <w:p w14:paraId="2A7B697A" w14:textId="77777777" w:rsidR="005B1A74" w:rsidRDefault="0058704E">
      <w:pPr>
        <w:pStyle w:val="af0"/>
        <w:numPr>
          <w:ilvl w:val="0"/>
          <w:numId w:val="6"/>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определять разряды в записи четырехзначного числа, уметь назвать их (единицы тысяч, сотни, десятки, единицы); </w:t>
      </w:r>
    </w:p>
    <w:p w14:paraId="5B8A3B65" w14:textId="77777777" w:rsidR="005B1A74" w:rsidRDefault="0058704E">
      <w:pPr>
        <w:pStyle w:val="af0"/>
        <w:numPr>
          <w:ilvl w:val="0"/>
          <w:numId w:val="6"/>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сравнивать числа в пределах 10 000; </w:t>
      </w:r>
    </w:p>
    <w:p w14:paraId="611575DE" w14:textId="77777777" w:rsidR="005B1A74" w:rsidRDefault="0058704E">
      <w:pPr>
        <w:pStyle w:val="af0"/>
        <w:numPr>
          <w:ilvl w:val="0"/>
          <w:numId w:val="6"/>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знать римские цифры, уметь читать и записывать числа I—XII;</w:t>
      </w:r>
    </w:p>
    <w:p w14:paraId="0F57C03C" w14:textId="77777777" w:rsidR="005B1A74" w:rsidRDefault="0058704E">
      <w:pPr>
        <w:pStyle w:val="af0"/>
        <w:numPr>
          <w:ilvl w:val="0"/>
          <w:numId w:val="6"/>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преобразования чисел (небольших), полученных при измерении стоимости, длины, массы;</w:t>
      </w:r>
    </w:p>
    <w:p w14:paraId="34767791" w14:textId="77777777" w:rsidR="005B1A74" w:rsidRDefault="0058704E">
      <w:pPr>
        <w:pStyle w:val="af0"/>
        <w:numPr>
          <w:ilvl w:val="0"/>
          <w:numId w:val="6"/>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выполнять сложение и вычитание чисел в пределах 10 000 без перехода через разряд и с переходом через разряд приемами письменных вычислений; </w:t>
      </w:r>
    </w:p>
    <w:p w14:paraId="3FD5D13D" w14:textId="77777777" w:rsidR="005B1A74" w:rsidRDefault="0058704E">
      <w:pPr>
        <w:pStyle w:val="af0"/>
        <w:numPr>
          <w:ilvl w:val="0"/>
          <w:numId w:val="6"/>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умножение и деление чисел в пределах 10 000 на однозначное число, круглые десятки приемами письменных вычислений;</w:t>
      </w:r>
    </w:p>
    <w:p w14:paraId="08C8E9A7" w14:textId="77777777" w:rsidR="005B1A74" w:rsidRDefault="0058704E">
      <w:pPr>
        <w:pStyle w:val="af0"/>
        <w:numPr>
          <w:ilvl w:val="0"/>
          <w:numId w:val="6"/>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выполнять сложение и вычитание чисел (небольших), полученных при измерении двумя мерами стоимости, длины, массы письменно (с помощью учителя); </w:t>
      </w:r>
    </w:p>
    <w:p w14:paraId="1EB87301" w14:textId="77777777" w:rsidR="005B1A74" w:rsidRDefault="0058704E">
      <w:pPr>
        <w:pStyle w:val="af0"/>
        <w:numPr>
          <w:ilvl w:val="0"/>
          <w:numId w:val="6"/>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читать, записывать обыкновенную дробь, смешанное число, уметь сравнить обыкновенные дроби и смешанные числа; </w:t>
      </w:r>
    </w:p>
    <w:p w14:paraId="25209DD8" w14:textId="77777777" w:rsidR="005B1A74" w:rsidRDefault="0058704E">
      <w:pPr>
        <w:pStyle w:val="af0"/>
        <w:numPr>
          <w:ilvl w:val="0"/>
          <w:numId w:val="6"/>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сложение и вычитание обыкновенных дробей с одинаковыми знаменателями, смешанные числа (в знаменателе числа 2—10 с помощью учителя), без преобразований чисел, полученных в сумме или разности;</w:t>
      </w:r>
    </w:p>
    <w:p w14:paraId="6F542EF3" w14:textId="77777777" w:rsidR="005B1A74" w:rsidRDefault="0058704E">
      <w:pPr>
        <w:pStyle w:val="af0"/>
        <w:numPr>
          <w:ilvl w:val="0"/>
          <w:numId w:val="6"/>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решать простые арифметические задачи в 1 действие;</w:t>
      </w:r>
    </w:p>
    <w:p w14:paraId="0B9A050F" w14:textId="77777777" w:rsidR="005B1A74" w:rsidRDefault="0058704E">
      <w:pPr>
        <w:pStyle w:val="af0"/>
        <w:numPr>
          <w:ilvl w:val="0"/>
          <w:numId w:val="6"/>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решать простые арифметические задачи на нахождение одной и нескольких частей от числа;</w:t>
      </w:r>
    </w:p>
    <w:p w14:paraId="2EC0CFC4" w14:textId="77777777" w:rsidR="005B1A74" w:rsidRDefault="0058704E">
      <w:pPr>
        <w:pStyle w:val="af0"/>
        <w:numPr>
          <w:ilvl w:val="0"/>
          <w:numId w:val="6"/>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решать задачи на нахождение скорости, времени, расстояния;</w:t>
      </w:r>
    </w:p>
    <w:p w14:paraId="35EF5856" w14:textId="77777777" w:rsidR="005B1A74" w:rsidRDefault="0058704E">
      <w:pPr>
        <w:pStyle w:val="af0"/>
        <w:numPr>
          <w:ilvl w:val="0"/>
          <w:numId w:val="6"/>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lastRenderedPageBreak/>
        <w:t>знать название различных случаев взаимного положения прямых на плоскости и в пространстве</w:t>
      </w:r>
    </w:p>
    <w:p w14:paraId="3A1CB5AE" w14:textId="77777777" w:rsidR="005B1A74" w:rsidRDefault="0058704E">
      <w:pPr>
        <w:pStyle w:val="af0"/>
        <w:numPr>
          <w:ilvl w:val="0"/>
          <w:numId w:val="6"/>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выделять, называть элементы куба, бруса; определять количество элементов куба, бруса; </w:t>
      </w:r>
    </w:p>
    <w:p w14:paraId="7A72B743" w14:textId="77777777" w:rsidR="005B1A74" w:rsidRDefault="0058704E">
      <w:pPr>
        <w:pStyle w:val="af0"/>
        <w:numPr>
          <w:ilvl w:val="0"/>
          <w:numId w:val="6"/>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знать виды треугольников в зависимости от величины углов и длин сторон;</w:t>
      </w:r>
    </w:p>
    <w:p w14:paraId="1DED8A7D" w14:textId="77777777" w:rsidR="005B1A74" w:rsidRDefault="0058704E">
      <w:pPr>
        <w:pStyle w:val="af0"/>
        <w:numPr>
          <w:ilvl w:val="0"/>
          <w:numId w:val="6"/>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построение треугольника по трем заданным сторонам с помощью циркуля и линейки;</w:t>
      </w:r>
    </w:p>
    <w:p w14:paraId="3CE6AEB5" w14:textId="77777777" w:rsidR="005B1A74" w:rsidRDefault="0058704E">
      <w:pPr>
        <w:pStyle w:val="af0"/>
        <w:numPr>
          <w:ilvl w:val="0"/>
          <w:numId w:val="6"/>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вычислять периметр многоугольника.</w:t>
      </w:r>
    </w:p>
    <w:p w14:paraId="78C932A9" w14:textId="77777777" w:rsidR="005B1A74" w:rsidRDefault="0058704E">
      <w:pPr>
        <w:spacing w:after="0" w:line="240"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t>Достаточный уровень:</w:t>
      </w:r>
    </w:p>
    <w:p w14:paraId="59A98696" w14:textId="77777777" w:rsidR="005B1A74" w:rsidRDefault="0058704E">
      <w:pPr>
        <w:pStyle w:val="af0"/>
        <w:numPr>
          <w:ilvl w:val="0"/>
          <w:numId w:val="7"/>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знать числовой ряд 1—10 000; </w:t>
      </w:r>
    </w:p>
    <w:p w14:paraId="579D18CF" w14:textId="77777777" w:rsidR="005B1A74" w:rsidRDefault="0058704E">
      <w:pPr>
        <w:pStyle w:val="af0"/>
        <w:numPr>
          <w:ilvl w:val="0"/>
          <w:numId w:val="7"/>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знать место каждого числа в числовом ряду в пределах 10 000</w:t>
      </w:r>
    </w:p>
    <w:p w14:paraId="40CDA1C1" w14:textId="77777777" w:rsidR="005B1A74" w:rsidRDefault="0058704E">
      <w:pPr>
        <w:pStyle w:val="af0"/>
        <w:numPr>
          <w:ilvl w:val="0"/>
          <w:numId w:val="7"/>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знать разряды и классы в пределах 1 000 000; </w:t>
      </w:r>
    </w:p>
    <w:p w14:paraId="2BC339D0" w14:textId="77777777" w:rsidR="005B1A74" w:rsidRDefault="0058704E">
      <w:pPr>
        <w:pStyle w:val="af0"/>
        <w:numPr>
          <w:ilvl w:val="0"/>
          <w:numId w:val="7"/>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пользоваться нумерационной таблицей для записи и чтения чисел;</w:t>
      </w:r>
    </w:p>
    <w:p w14:paraId="7B8DAC16" w14:textId="77777777" w:rsidR="005B1A74" w:rsidRDefault="0058704E">
      <w:pPr>
        <w:pStyle w:val="af0"/>
        <w:numPr>
          <w:ilvl w:val="0"/>
          <w:numId w:val="7"/>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получать и раскладывать числа из разрядных слагаемых в пределах 1 000 000; </w:t>
      </w:r>
    </w:p>
    <w:p w14:paraId="050FCBCC" w14:textId="77777777" w:rsidR="005B1A74" w:rsidRDefault="0058704E">
      <w:pPr>
        <w:pStyle w:val="af0"/>
        <w:numPr>
          <w:ilvl w:val="0"/>
          <w:numId w:val="7"/>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сравнивать числа в пределах 1 000 000;</w:t>
      </w:r>
    </w:p>
    <w:p w14:paraId="4A09F1B4" w14:textId="77777777" w:rsidR="005B1A74" w:rsidRDefault="0058704E">
      <w:pPr>
        <w:pStyle w:val="af0"/>
        <w:numPr>
          <w:ilvl w:val="0"/>
          <w:numId w:val="7"/>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выполнять округление чисел до любого заданного разряда в пределах </w:t>
      </w:r>
    </w:p>
    <w:p w14:paraId="7A8A60C0" w14:textId="77777777" w:rsidR="005B1A74" w:rsidRDefault="0058704E">
      <w:pPr>
        <w:pStyle w:val="af0"/>
        <w:numPr>
          <w:ilvl w:val="0"/>
          <w:numId w:val="7"/>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1 000 000;</w:t>
      </w:r>
    </w:p>
    <w:p w14:paraId="29AEA834" w14:textId="77777777" w:rsidR="005B1A74" w:rsidRDefault="0058704E">
      <w:pPr>
        <w:pStyle w:val="af0"/>
        <w:numPr>
          <w:ilvl w:val="0"/>
          <w:numId w:val="7"/>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читать и записывать числа с использованием цифр римской нумерации в пределах XX; </w:t>
      </w:r>
    </w:p>
    <w:p w14:paraId="2C778F82" w14:textId="77777777" w:rsidR="005B1A74" w:rsidRDefault="0058704E">
      <w:pPr>
        <w:pStyle w:val="af0"/>
        <w:numPr>
          <w:ilvl w:val="0"/>
          <w:numId w:val="7"/>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записывать числа, полученные при измерении одной, двумя единицами (мерами) стоимости, длины, массы, в виде обыкновенных дробей;</w:t>
      </w:r>
    </w:p>
    <w:p w14:paraId="01C9460C" w14:textId="77777777" w:rsidR="005B1A74" w:rsidRDefault="0058704E">
      <w:pPr>
        <w:pStyle w:val="af0"/>
        <w:numPr>
          <w:ilvl w:val="0"/>
          <w:numId w:val="7"/>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выполнять сложение и вычитание круглых чисел в пределах 1 000 000 приемами устных вычислений; </w:t>
      </w:r>
    </w:p>
    <w:p w14:paraId="2190E957" w14:textId="77777777" w:rsidR="005B1A74" w:rsidRDefault="0058704E">
      <w:pPr>
        <w:pStyle w:val="af0"/>
        <w:numPr>
          <w:ilvl w:val="0"/>
          <w:numId w:val="7"/>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выполнять сложение и вычитание чисел в пределах 10 000 без перехода через разряд и с переходом через разряд приемами письменных вычислений с последующей проверкой; </w:t>
      </w:r>
    </w:p>
    <w:p w14:paraId="4F54842D" w14:textId="77777777" w:rsidR="005B1A74" w:rsidRDefault="0058704E">
      <w:pPr>
        <w:pStyle w:val="af0"/>
        <w:numPr>
          <w:ilvl w:val="0"/>
          <w:numId w:val="7"/>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умножение и деление чисел в пределах 10 000 на однозначное число, круглые десятки приемами письменных вычислений; уметь выполнять деление с остатком в пределах 10 000 с последующей проверкой;</w:t>
      </w:r>
    </w:p>
    <w:p w14:paraId="785F8D75" w14:textId="77777777" w:rsidR="005B1A74" w:rsidRDefault="0058704E">
      <w:pPr>
        <w:pStyle w:val="af0"/>
        <w:numPr>
          <w:ilvl w:val="0"/>
          <w:numId w:val="7"/>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сложение и вычитание чисел, полученных при измерении двумя мерами стоимости, длины, массы письменно;</w:t>
      </w:r>
    </w:p>
    <w:p w14:paraId="04C2BCEA" w14:textId="77777777" w:rsidR="005B1A74" w:rsidRDefault="0058704E">
      <w:pPr>
        <w:pStyle w:val="af0"/>
        <w:numPr>
          <w:ilvl w:val="0"/>
          <w:numId w:val="7"/>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знать обыкновенные дроби, смешанные числа, уметь получать, обозначать, сравнивать смешанные числа; </w:t>
      </w:r>
    </w:p>
    <w:p w14:paraId="3DD616C7" w14:textId="77777777" w:rsidR="005B1A74" w:rsidRDefault="0058704E">
      <w:pPr>
        <w:pStyle w:val="af0"/>
        <w:numPr>
          <w:ilvl w:val="0"/>
          <w:numId w:val="7"/>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заменять мелкие доли крупными, неправильные дроби целыми или смешанными числами;</w:t>
      </w:r>
    </w:p>
    <w:p w14:paraId="5934ABDB" w14:textId="77777777" w:rsidR="005B1A74" w:rsidRDefault="0058704E">
      <w:pPr>
        <w:pStyle w:val="af0"/>
        <w:numPr>
          <w:ilvl w:val="0"/>
          <w:numId w:val="7"/>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выполнять сложение и вычитание обыкновенных дробей с одинаковыми знаменателями, включая смешанные числа; </w:t>
      </w:r>
    </w:p>
    <w:p w14:paraId="54B1C90C" w14:textId="77777777" w:rsidR="005B1A74" w:rsidRDefault="0058704E">
      <w:pPr>
        <w:pStyle w:val="af0"/>
        <w:numPr>
          <w:ilvl w:val="0"/>
          <w:numId w:val="7"/>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lastRenderedPageBreak/>
        <w:t xml:space="preserve">знать зависимость между расстоянием, скоростью, временем; уметь выполнять решение простых задач на соотношение: расстояние, скорость, время; </w:t>
      </w:r>
    </w:p>
    <w:p w14:paraId="437ABF0E" w14:textId="77777777" w:rsidR="005B1A74" w:rsidRDefault="0058704E">
      <w:pPr>
        <w:pStyle w:val="af0"/>
        <w:numPr>
          <w:ilvl w:val="0"/>
          <w:numId w:val="7"/>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решать задачи на нахождение дроби от числа; на разностное и кратное сравнение;</w:t>
      </w:r>
    </w:p>
    <w:p w14:paraId="570052ED" w14:textId="77777777" w:rsidR="005B1A74" w:rsidRDefault="0058704E">
      <w:pPr>
        <w:pStyle w:val="af0"/>
        <w:numPr>
          <w:ilvl w:val="0"/>
          <w:numId w:val="7"/>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выполнять решение и составление задач на встречное движение двух тел; </w:t>
      </w:r>
    </w:p>
    <w:p w14:paraId="427A3BF1" w14:textId="77777777" w:rsidR="005B1A74" w:rsidRDefault="0058704E">
      <w:pPr>
        <w:pStyle w:val="af0"/>
        <w:numPr>
          <w:ilvl w:val="0"/>
          <w:numId w:val="7"/>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знать, название различных случаев взаимного положения прямых на плоскости и в пространстве; </w:t>
      </w:r>
    </w:p>
    <w:p w14:paraId="665A7154" w14:textId="77777777" w:rsidR="005B1A74" w:rsidRDefault="0058704E">
      <w:pPr>
        <w:pStyle w:val="af0"/>
        <w:numPr>
          <w:ilvl w:val="0"/>
          <w:numId w:val="7"/>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построение перпендикулярных прямых, параллельных прямых на заданном расстоянии;</w:t>
      </w:r>
    </w:p>
    <w:p w14:paraId="36BA891F" w14:textId="77777777" w:rsidR="005B1A74" w:rsidRDefault="0058704E">
      <w:pPr>
        <w:pStyle w:val="af0"/>
        <w:numPr>
          <w:ilvl w:val="0"/>
          <w:numId w:val="7"/>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строить высоту в треугольнике; </w:t>
      </w:r>
    </w:p>
    <w:p w14:paraId="2D2B296E" w14:textId="77777777" w:rsidR="005B1A74" w:rsidRDefault="0058704E">
      <w:pPr>
        <w:pStyle w:val="af0"/>
        <w:numPr>
          <w:ilvl w:val="0"/>
          <w:numId w:val="7"/>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выделять, называть элементы куба, бруса; </w:t>
      </w:r>
    </w:p>
    <w:p w14:paraId="6BE11928" w14:textId="77777777" w:rsidR="005B1A74" w:rsidRDefault="0058704E">
      <w:pPr>
        <w:pStyle w:val="af0"/>
        <w:numPr>
          <w:ilvl w:val="0"/>
          <w:numId w:val="7"/>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определять количество элементов куба, бруса; </w:t>
      </w:r>
    </w:p>
    <w:p w14:paraId="358EF636" w14:textId="77777777" w:rsidR="005B1A74" w:rsidRDefault="0058704E">
      <w:pPr>
        <w:pStyle w:val="af0"/>
        <w:numPr>
          <w:ilvl w:val="0"/>
          <w:numId w:val="7"/>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знать свойства граней и ребер куба и бруса.</w:t>
      </w:r>
    </w:p>
    <w:p w14:paraId="5E94DE4F" w14:textId="77777777" w:rsidR="00BD77DF" w:rsidRDefault="00BD77DF">
      <w:pPr>
        <w:pStyle w:val="af0"/>
        <w:spacing w:after="0" w:line="240" w:lineRule="auto"/>
        <w:ind w:left="0"/>
        <w:jc w:val="both"/>
        <w:rPr>
          <w:rFonts w:ascii="Times New Roman" w:hAnsi="Times New Roman" w:cs="Times New Roman"/>
          <w:b/>
          <w:bCs/>
          <w:sz w:val="28"/>
          <w:szCs w:val="28"/>
        </w:rPr>
      </w:pPr>
    </w:p>
    <w:p w14:paraId="488857FF" w14:textId="1C14A1EE" w:rsidR="005B1A74" w:rsidRDefault="0058704E">
      <w:pPr>
        <w:pStyle w:val="af0"/>
        <w:spacing w:after="0" w:line="240" w:lineRule="auto"/>
        <w:ind w:left="0"/>
        <w:jc w:val="both"/>
        <w:rPr>
          <w:rFonts w:ascii="Times New Roman" w:hAnsi="Times New Roman" w:cs="Times New Roman"/>
          <w:b/>
          <w:bCs/>
          <w:sz w:val="28"/>
          <w:szCs w:val="28"/>
        </w:rPr>
      </w:pPr>
      <w:r>
        <w:rPr>
          <w:rFonts w:ascii="Times New Roman" w:hAnsi="Times New Roman" w:cs="Times New Roman"/>
          <w:b/>
          <w:bCs/>
          <w:sz w:val="28"/>
          <w:szCs w:val="28"/>
        </w:rPr>
        <w:t>7 класс</w:t>
      </w:r>
    </w:p>
    <w:p w14:paraId="31A4BE6F" w14:textId="77777777" w:rsidR="005B1A74" w:rsidRDefault="005B1A74">
      <w:pPr>
        <w:pStyle w:val="af0"/>
        <w:spacing w:after="0" w:line="240" w:lineRule="auto"/>
        <w:ind w:left="0"/>
        <w:jc w:val="both"/>
        <w:rPr>
          <w:rFonts w:ascii="Times New Roman" w:hAnsi="Times New Roman" w:cs="Times New Roman"/>
          <w:b/>
          <w:bCs/>
          <w:sz w:val="28"/>
          <w:szCs w:val="28"/>
        </w:rPr>
      </w:pPr>
    </w:p>
    <w:p w14:paraId="182A7847" w14:textId="77777777" w:rsidR="005B1A74" w:rsidRDefault="0058704E">
      <w:pPr>
        <w:pStyle w:val="af0"/>
        <w:tabs>
          <w:tab w:val="left" w:pos="284"/>
          <w:tab w:val="left" w:pos="426"/>
        </w:tabs>
        <w:spacing w:after="0" w:line="240" w:lineRule="auto"/>
        <w:ind w:left="0" w:firstLine="709"/>
        <w:jc w:val="both"/>
        <w:rPr>
          <w:rFonts w:ascii="Times New Roman" w:hAnsi="Times New Roman" w:cs="Times New Roman"/>
          <w:bCs/>
          <w:sz w:val="28"/>
          <w:szCs w:val="28"/>
        </w:rPr>
      </w:pPr>
      <w:r>
        <w:rPr>
          <w:rFonts w:ascii="Times New Roman" w:hAnsi="Times New Roman" w:cs="Times New Roman"/>
          <w:bCs/>
          <w:sz w:val="28"/>
          <w:szCs w:val="28"/>
          <w:u w:val="single"/>
        </w:rPr>
        <w:t>Минимальный уровень:</w:t>
      </w:r>
      <w:r>
        <w:rPr>
          <w:rFonts w:ascii="Times New Roman" w:hAnsi="Times New Roman" w:cs="Times New Roman"/>
          <w:bCs/>
          <w:sz w:val="28"/>
          <w:szCs w:val="28"/>
        </w:rPr>
        <w:t xml:space="preserve"> </w:t>
      </w:r>
    </w:p>
    <w:p w14:paraId="3054E800" w14:textId="77777777" w:rsidR="005B1A74" w:rsidRDefault="0058704E">
      <w:pPr>
        <w:pStyle w:val="af0"/>
        <w:numPr>
          <w:ilvl w:val="0"/>
          <w:numId w:val="8"/>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знать числовой ряд 1—100 000 в прямом порядке (с помощью учителя); </w:t>
      </w:r>
    </w:p>
    <w:p w14:paraId="44552848" w14:textId="77777777" w:rsidR="005B1A74" w:rsidRDefault="0058704E">
      <w:pPr>
        <w:pStyle w:val="af0"/>
        <w:numPr>
          <w:ilvl w:val="0"/>
          <w:numId w:val="8"/>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читать, записывать под диктовку числа в пределах 100 000 (в том числе с использованием калькулятора); </w:t>
      </w:r>
    </w:p>
    <w:p w14:paraId="11F73BA9" w14:textId="77777777" w:rsidR="005B1A74" w:rsidRDefault="0058704E">
      <w:pPr>
        <w:pStyle w:val="af0"/>
        <w:numPr>
          <w:ilvl w:val="0"/>
          <w:numId w:val="8"/>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 уметь получать числа из разрядных слагаемых в пределах 100 000; </w:t>
      </w:r>
    </w:p>
    <w:p w14:paraId="54B86C47" w14:textId="77777777" w:rsidR="005B1A74" w:rsidRDefault="0058704E">
      <w:pPr>
        <w:pStyle w:val="af0"/>
        <w:numPr>
          <w:ilvl w:val="0"/>
          <w:numId w:val="8"/>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выполнять сложение и вычитание чисел в пределах 100 000 без перехода через разряд (легкие случаи) приемами устных вычислений (в том числе с использованием калькулятора); </w:t>
      </w:r>
    </w:p>
    <w:p w14:paraId="421ECE3D" w14:textId="77777777" w:rsidR="005B1A74" w:rsidRDefault="0058704E">
      <w:pPr>
        <w:pStyle w:val="af0"/>
        <w:numPr>
          <w:ilvl w:val="0"/>
          <w:numId w:val="8"/>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выполнять сложение и вычитание чисел в пределах 100 000 без перехода через разряд и с переходом через разряд приемами письменных вычислений (в том числе с использованием калькулятора); </w:t>
      </w:r>
    </w:p>
    <w:p w14:paraId="32DAC9F6" w14:textId="77777777" w:rsidR="005B1A74" w:rsidRDefault="0058704E">
      <w:pPr>
        <w:pStyle w:val="af0"/>
        <w:numPr>
          <w:ilvl w:val="0"/>
          <w:numId w:val="8"/>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знать алгоритм выполнения сложения и вычитания чисел с помощью калькулятора; </w:t>
      </w:r>
    </w:p>
    <w:p w14:paraId="0E82A701" w14:textId="77777777" w:rsidR="005B1A74" w:rsidRDefault="0058704E">
      <w:pPr>
        <w:pStyle w:val="af0"/>
        <w:numPr>
          <w:ilvl w:val="0"/>
          <w:numId w:val="8"/>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использовать калькулятор с целью проверки правильности вычислений (устных и письменных);</w:t>
      </w:r>
    </w:p>
    <w:p w14:paraId="454D9386" w14:textId="77777777" w:rsidR="005B1A74" w:rsidRDefault="0058704E">
      <w:pPr>
        <w:pStyle w:val="af0"/>
        <w:numPr>
          <w:ilvl w:val="0"/>
          <w:numId w:val="8"/>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выполнять умножение и деление чисел в пределах 100 000 на однозначное число, двузначное число, круглые десятки приемами письменных вычислений (лёгкие случаи), в том числе с использованием калькулятора; </w:t>
      </w:r>
    </w:p>
    <w:p w14:paraId="4C21646E" w14:textId="77777777" w:rsidR="005B1A74" w:rsidRDefault="0058704E">
      <w:pPr>
        <w:pStyle w:val="af0"/>
        <w:numPr>
          <w:ilvl w:val="0"/>
          <w:numId w:val="8"/>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умножение и деление чисел на 10, 100, 1000 в пределах 100 000;</w:t>
      </w:r>
    </w:p>
    <w:p w14:paraId="3816A741" w14:textId="77777777" w:rsidR="005B1A74" w:rsidRDefault="0058704E">
      <w:pPr>
        <w:pStyle w:val="af0"/>
        <w:numPr>
          <w:ilvl w:val="0"/>
          <w:numId w:val="8"/>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сложение и вычитание чисел (небольших), полученных при измерении двумя мерами стоимости, длины, массы письменно (с помощью учителя);</w:t>
      </w:r>
    </w:p>
    <w:p w14:paraId="581B338A" w14:textId="77777777" w:rsidR="005B1A74" w:rsidRDefault="0058704E">
      <w:pPr>
        <w:pStyle w:val="af0"/>
        <w:numPr>
          <w:ilvl w:val="0"/>
          <w:numId w:val="8"/>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lastRenderedPageBreak/>
        <w:t>уметь выполнять умножение и деление чисел (небольших), полученных при измерении двумя мерами стоимости, длины, массы на однозначное число письменно (с помощью учителя);</w:t>
      </w:r>
    </w:p>
    <w:p w14:paraId="2695278D" w14:textId="77777777" w:rsidR="005B1A74" w:rsidRDefault="0058704E">
      <w:pPr>
        <w:pStyle w:val="af0"/>
        <w:numPr>
          <w:ilvl w:val="0"/>
          <w:numId w:val="8"/>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знать десятичные дроби, уметь их записывать, читать, сравнивать; </w:t>
      </w:r>
    </w:p>
    <w:p w14:paraId="431B0DB6" w14:textId="77777777" w:rsidR="005B1A74" w:rsidRDefault="0058704E">
      <w:pPr>
        <w:pStyle w:val="af0"/>
        <w:numPr>
          <w:ilvl w:val="0"/>
          <w:numId w:val="8"/>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выполнять сложение и вычитание десятичных дробей, имеющие в записи менее 5 знаков (цифр), в том числе с использованием калькулятора; </w:t>
      </w:r>
    </w:p>
    <w:p w14:paraId="7FE9CF83" w14:textId="77777777" w:rsidR="005B1A74" w:rsidRDefault="0058704E">
      <w:pPr>
        <w:pStyle w:val="af0"/>
        <w:numPr>
          <w:ilvl w:val="0"/>
          <w:numId w:val="8"/>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сложение и вычитание обыкновенных дробей с одинаковыми знаменателями, смешанные числа (в знаменателе числа 5—20, с помощью учителя), без преобразований чисел, полученных в сумме или разности;</w:t>
      </w:r>
    </w:p>
    <w:p w14:paraId="47CAD0F8" w14:textId="77777777" w:rsidR="005B1A74" w:rsidRDefault="0058704E">
      <w:pPr>
        <w:pStyle w:val="af0"/>
        <w:numPr>
          <w:ilvl w:val="0"/>
          <w:numId w:val="8"/>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сложение и вычитание обыкновенных дробей с разными знаменателями, включая смешанные числа (лёгкие случаи), с помощью учителя;</w:t>
      </w:r>
    </w:p>
    <w:p w14:paraId="4ABFA803" w14:textId="77777777" w:rsidR="005B1A74" w:rsidRDefault="0058704E">
      <w:pPr>
        <w:pStyle w:val="af0"/>
        <w:numPr>
          <w:ilvl w:val="0"/>
          <w:numId w:val="8"/>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выполнять сложение и вычитание десятичных дробей (с помощью учителя); </w:t>
      </w:r>
    </w:p>
    <w:p w14:paraId="359D66D6" w14:textId="77777777" w:rsidR="005B1A74" w:rsidRDefault="0058704E">
      <w:pPr>
        <w:pStyle w:val="af0"/>
        <w:numPr>
          <w:ilvl w:val="0"/>
          <w:numId w:val="8"/>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решать арифметические задачи в 2 действия;</w:t>
      </w:r>
    </w:p>
    <w:p w14:paraId="727F0139" w14:textId="77777777" w:rsidR="005B1A74" w:rsidRDefault="0058704E">
      <w:pPr>
        <w:pStyle w:val="af0"/>
        <w:numPr>
          <w:ilvl w:val="0"/>
          <w:numId w:val="8"/>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решать задачи на расчет стоимости (цена, количество, общая стоимость товара); </w:t>
      </w:r>
    </w:p>
    <w:p w14:paraId="0D5ECD9D" w14:textId="77777777" w:rsidR="005B1A74" w:rsidRDefault="0058704E">
      <w:pPr>
        <w:pStyle w:val="af0"/>
        <w:numPr>
          <w:ilvl w:val="0"/>
          <w:numId w:val="8"/>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решать задачи на время (начало, конец, продолжительность события); </w:t>
      </w:r>
    </w:p>
    <w:p w14:paraId="0902B4B7" w14:textId="77777777" w:rsidR="005B1A74" w:rsidRDefault="0058704E">
      <w:pPr>
        <w:pStyle w:val="af0"/>
        <w:numPr>
          <w:ilvl w:val="0"/>
          <w:numId w:val="8"/>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решать задачи на нахождение скорости, времени, расстояния;</w:t>
      </w:r>
    </w:p>
    <w:p w14:paraId="47DB7831" w14:textId="77777777" w:rsidR="005B1A74" w:rsidRDefault="0058704E">
      <w:pPr>
        <w:pStyle w:val="af0"/>
        <w:numPr>
          <w:ilvl w:val="0"/>
          <w:numId w:val="8"/>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решать простые арифметические задачи на нахождение одной и нескольких частей от числа;</w:t>
      </w:r>
    </w:p>
    <w:p w14:paraId="499ED3FB" w14:textId="77777777" w:rsidR="005B1A74" w:rsidRDefault="0058704E">
      <w:pPr>
        <w:pStyle w:val="af0"/>
        <w:numPr>
          <w:ilvl w:val="0"/>
          <w:numId w:val="8"/>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построение с помощью линейки, чертёжного угольника, циркуля линий, углов, окружностей, в разном положении на плоскости;</w:t>
      </w:r>
    </w:p>
    <w:p w14:paraId="6D371867" w14:textId="77777777" w:rsidR="005B1A74" w:rsidRDefault="0058704E">
      <w:pPr>
        <w:pStyle w:val="af0"/>
        <w:numPr>
          <w:ilvl w:val="0"/>
          <w:numId w:val="8"/>
        </w:numPr>
        <w:tabs>
          <w:tab w:val="left" w:pos="284"/>
          <w:tab w:val="left" w:pos="426"/>
        </w:tabs>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 знать свойства элементов многоугольника (параллелограмм);</w:t>
      </w:r>
    </w:p>
    <w:p w14:paraId="75B0078C" w14:textId="77777777" w:rsidR="005B1A74" w:rsidRDefault="0058704E">
      <w:pPr>
        <w:pStyle w:val="af0"/>
        <w:numPr>
          <w:ilvl w:val="0"/>
          <w:numId w:val="8"/>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узнавать симметричные предметы, геометрических фигур; находить ось симметрии симметричного плоского предмета.</w:t>
      </w:r>
    </w:p>
    <w:p w14:paraId="7D1E87DB" w14:textId="77777777" w:rsidR="005B1A74" w:rsidRDefault="0058704E">
      <w:pPr>
        <w:pStyle w:val="af0"/>
        <w:spacing w:after="0" w:line="240" w:lineRule="auto"/>
        <w:ind w:left="0" w:firstLine="709"/>
        <w:jc w:val="both"/>
        <w:rPr>
          <w:rFonts w:ascii="Times New Roman" w:hAnsi="Times New Roman" w:cs="Times New Roman"/>
          <w:bCs/>
          <w:sz w:val="28"/>
          <w:szCs w:val="28"/>
          <w:u w:val="single"/>
        </w:rPr>
      </w:pPr>
      <w:r>
        <w:rPr>
          <w:rFonts w:ascii="Times New Roman" w:hAnsi="Times New Roman" w:cs="Times New Roman"/>
          <w:bCs/>
          <w:sz w:val="28"/>
          <w:szCs w:val="28"/>
          <w:u w:val="single"/>
        </w:rPr>
        <w:t>Достаточный уровень:</w:t>
      </w:r>
    </w:p>
    <w:p w14:paraId="174EE275"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знать числовой ряд в пределах 1 000 000 в прямом и обратном порядке; </w:t>
      </w:r>
    </w:p>
    <w:p w14:paraId="48526CC2"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знать место каждого числа в числовом ряду в пределах 1 000 000; </w:t>
      </w:r>
    </w:p>
    <w:p w14:paraId="1D23288B"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знать разряды и классы в пределах 1 000 000; </w:t>
      </w:r>
    </w:p>
    <w:p w14:paraId="68D71CB5"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пользоваться нумерационной таблицей для записи и чтения чисел;</w:t>
      </w:r>
    </w:p>
    <w:p w14:paraId="1F753F25"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получать и раскладывать числа из разрядных слагаемых в пределах 1 000 000; </w:t>
      </w:r>
    </w:p>
    <w:p w14:paraId="70043DCA"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сравнивать числа в пределах 1 000 000;</w:t>
      </w:r>
    </w:p>
    <w:p w14:paraId="6DC355EE"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выполнять сложение и вычитание многозначных чисел в пределах 1 000 000: без перехода через разряд (легкие случаи) приемами устных вычислений; </w:t>
      </w:r>
    </w:p>
    <w:p w14:paraId="79C48CDC"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lastRenderedPageBreak/>
        <w:t xml:space="preserve">уметь выполнять сложение и вычитание многозначных чисел в пределах 1 000 000 без перехода через разряд и с переходом через разряд приемами письменных вычислений с последующей проверкой; </w:t>
      </w:r>
    </w:p>
    <w:p w14:paraId="045CC870"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умножение и деление чисел в пределах 100 000 на однозначное число, двузначное число, круглые десятки, деление с остатком приемами письменных вычислений, с последующей проверкой правильности вычислений;</w:t>
      </w:r>
    </w:p>
    <w:p w14:paraId="7682358B"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умножение и деление чисел на 10, 100, 1000 в пределах 100 000;</w:t>
      </w:r>
    </w:p>
    <w:p w14:paraId="7C4D12EC"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сложение и вычитание чисел, полученных при измерении двумя единицами мерами стоимости, длины, массы письменно;</w:t>
      </w:r>
    </w:p>
    <w:p w14:paraId="33DBEAA3"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выполнять умножение и деление чисел, полученных при измерении двумя единицами (мерами) стоимости, длины, массы, на однозначное число, круглые десятки, двузначное число письменно; </w:t>
      </w:r>
    </w:p>
    <w:p w14:paraId="16C52F48"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сложение и вычитание обыкновенных дробей с одинаковыми знаменателями, включая смешанные числа;</w:t>
      </w:r>
    </w:p>
    <w:p w14:paraId="25B39C3F"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вычитание обыкновенных дробей из целого числа (целые числа от 1 – 20);</w:t>
      </w:r>
    </w:p>
    <w:p w14:paraId="767DF47A"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сложение и вычитание обыкновенных дробей с разными знаменателями, включая смешанные числа;</w:t>
      </w:r>
    </w:p>
    <w:p w14:paraId="5918D31F"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приводить обыкновенные дроби к общему знаменателю (легкие случаи); </w:t>
      </w:r>
    </w:p>
    <w:p w14:paraId="28682E32"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знать десятичные дроби, уметь их записывать, читать, сравнивать, выполнять преобразования десятичных дробей; </w:t>
      </w:r>
    </w:p>
    <w:p w14:paraId="3FC0F726"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записывать числа, полученные при измерении стоимости, длины, массы, в виде десятичных дробей; </w:t>
      </w:r>
    </w:p>
    <w:p w14:paraId="68D6557A"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выполнять сложение и вычитание десятичных дробей; </w:t>
      </w:r>
    </w:p>
    <w:p w14:paraId="019A2003"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сложение и вычитание чисел, полученных при измерении двумя мерами времени (легкие случаи);</w:t>
      </w:r>
    </w:p>
    <w:p w14:paraId="10CABBC7"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составлять и решать простые арифметические задачи на определение продолжительности, начала и окончания события; </w:t>
      </w:r>
    </w:p>
    <w:p w14:paraId="4C928CF9"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решать составные задачи в 3 -4 арифметических действия;</w:t>
      </w:r>
    </w:p>
    <w:p w14:paraId="2D36FCF8"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решать задачи на расчет стоимости (цена, количество, общая стоимость товара); </w:t>
      </w:r>
    </w:p>
    <w:p w14:paraId="3193836C"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решать задачи на время (начало, конец, продолжительность события); </w:t>
      </w:r>
    </w:p>
    <w:p w14:paraId="03258B19"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выполнять решение простых задач на соотношение: расстояние, скорость, время; </w:t>
      </w:r>
    </w:p>
    <w:p w14:paraId="5255EEC9"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выполнять решение и составление задач на одновременное и противоположное движение двух тел; </w:t>
      </w:r>
    </w:p>
    <w:p w14:paraId="45B67169"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выполнять построение с помощью линейки, чертёжного угольника, циркуля, линий, углов, многоугольников, окружностей, в разном </w:t>
      </w:r>
      <w:r>
        <w:rPr>
          <w:rFonts w:ascii="Times New Roman" w:hAnsi="Times New Roman" w:cs="Times New Roman"/>
          <w:sz w:val="28"/>
          <w:szCs w:val="28"/>
        </w:rPr>
        <w:lastRenderedPageBreak/>
        <w:t>положении на плоскости, в том числе симметричных относительно оси, центра симметрии;</w:t>
      </w:r>
    </w:p>
    <w:p w14:paraId="03299234"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знать виды четырехугольников: произвольный, параллелограмм, ромб, прямоугольник, квадрат; свойства сторон, углов; приемы построения; </w:t>
      </w:r>
    </w:p>
    <w:p w14:paraId="6CDA8C2F"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узнавать симметричные предметы, геометрических фигур; находить ось симметрии симметричного плоского предмета; </w:t>
      </w:r>
    </w:p>
    <w:p w14:paraId="1740E93B" w14:textId="77777777" w:rsidR="005B1A74" w:rsidRDefault="0058704E">
      <w:pPr>
        <w:pStyle w:val="af0"/>
        <w:numPr>
          <w:ilvl w:val="0"/>
          <w:numId w:val="9"/>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располагать предметы симметрично относительно оси, центра симметрии.</w:t>
      </w:r>
    </w:p>
    <w:p w14:paraId="69C84064" w14:textId="77777777" w:rsidR="00BD77DF" w:rsidRDefault="00BD77DF">
      <w:pPr>
        <w:spacing w:after="0" w:line="240" w:lineRule="auto"/>
        <w:jc w:val="both"/>
        <w:rPr>
          <w:rFonts w:ascii="Times New Roman" w:eastAsia="Calibri" w:hAnsi="Times New Roman" w:cs="Times New Roman"/>
          <w:b/>
          <w:bCs/>
          <w:color w:val="000000"/>
          <w:sz w:val="28"/>
          <w:szCs w:val="28"/>
          <w:lang w:eastAsia="en-US"/>
        </w:rPr>
      </w:pPr>
    </w:p>
    <w:p w14:paraId="3040341B" w14:textId="425B1B6A" w:rsidR="005B1A74" w:rsidRDefault="0058704E">
      <w:pPr>
        <w:spacing w:after="0" w:line="240" w:lineRule="auto"/>
        <w:jc w:val="both"/>
        <w:rPr>
          <w:rFonts w:ascii="Times New Roman" w:eastAsia="Calibri" w:hAnsi="Times New Roman" w:cs="Times New Roman"/>
          <w:b/>
          <w:bCs/>
          <w:color w:val="000000"/>
          <w:sz w:val="28"/>
          <w:szCs w:val="28"/>
          <w:lang w:eastAsia="en-US"/>
        </w:rPr>
      </w:pPr>
      <w:r>
        <w:rPr>
          <w:rFonts w:ascii="Times New Roman" w:eastAsia="Calibri" w:hAnsi="Times New Roman" w:cs="Times New Roman"/>
          <w:b/>
          <w:bCs/>
          <w:color w:val="000000"/>
          <w:sz w:val="28"/>
          <w:szCs w:val="28"/>
          <w:lang w:eastAsia="en-US"/>
        </w:rPr>
        <w:t>8 класс</w:t>
      </w:r>
    </w:p>
    <w:p w14:paraId="3C37783E" w14:textId="77777777" w:rsidR="00BD77DF" w:rsidRDefault="00BD77DF">
      <w:pPr>
        <w:spacing w:after="0" w:line="240" w:lineRule="auto"/>
        <w:jc w:val="both"/>
        <w:rPr>
          <w:rFonts w:ascii="Times New Roman" w:eastAsia="Calibri" w:hAnsi="Times New Roman" w:cs="Times New Roman"/>
          <w:b/>
          <w:bCs/>
          <w:color w:val="000000"/>
          <w:sz w:val="28"/>
          <w:szCs w:val="28"/>
          <w:lang w:eastAsia="en-US"/>
        </w:rPr>
      </w:pPr>
    </w:p>
    <w:p w14:paraId="2A1BC813" w14:textId="77777777" w:rsidR="005B1A74" w:rsidRDefault="0058704E">
      <w:pPr>
        <w:spacing w:after="0" w:line="240"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t>Минимальный уровень:</w:t>
      </w:r>
    </w:p>
    <w:p w14:paraId="06D759B2" w14:textId="77777777" w:rsidR="005B1A74" w:rsidRDefault="0058704E">
      <w:pPr>
        <w:pStyle w:val="af0"/>
        <w:numPr>
          <w:ilvl w:val="0"/>
          <w:numId w:val="10"/>
        </w:numPr>
        <w:spacing w:after="0" w:line="240" w:lineRule="auto"/>
        <w:ind w:left="0" w:firstLine="426"/>
        <w:jc w:val="both"/>
        <w:rPr>
          <w:rFonts w:ascii="Times New Roman" w:hAnsi="Times New Roman" w:cs="Times New Roman"/>
          <w:sz w:val="28"/>
          <w:szCs w:val="28"/>
          <w:u w:val="single"/>
        </w:rPr>
      </w:pPr>
      <w:r>
        <w:rPr>
          <w:rFonts w:ascii="Times New Roman" w:hAnsi="Times New Roman" w:cs="Times New Roman"/>
          <w:sz w:val="28"/>
          <w:szCs w:val="28"/>
        </w:rPr>
        <w:t>уметь считать в пределах 100 000 присчитыванием разрядных единиц (1 000, 10 000) устно и с записью чисел (с помощью учителя); счет 137 в пределах 1 000 присчитыванием равных числовых групп по 2, 20, 200, 5, 25, 250;</w:t>
      </w:r>
    </w:p>
    <w:p w14:paraId="0E98BE82" w14:textId="77777777" w:rsidR="005B1A74" w:rsidRDefault="0058704E">
      <w:pPr>
        <w:pStyle w:val="af0"/>
        <w:numPr>
          <w:ilvl w:val="0"/>
          <w:numId w:val="10"/>
        </w:numPr>
        <w:spacing w:after="0" w:line="240" w:lineRule="auto"/>
        <w:ind w:left="0" w:firstLine="426"/>
        <w:jc w:val="both"/>
        <w:rPr>
          <w:rFonts w:ascii="Times New Roman" w:hAnsi="Times New Roman" w:cs="Times New Roman"/>
          <w:sz w:val="28"/>
          <w:szCs w:val="28"/>
          <w:u w:val="single"/>
        </w:rPr>
      </w:pPr>
      <w:r>
        <w:rPr>
          <w:rFonts w:ascii="Times New Roman" w:hAnsi="Times New Roman" w:cs="Times New Roman"/>
          <w:sz w:val="28"/>
          <w:szCs w:val="28"/>
        </w:rPr>
        <w:t>выполнять сложение, вычитание, умножение и деление на однозначное число чисел (небольших), полученных при измерении двумя мерами стоимости, длины, массы письменно;</w:t>
      </w:r>
    </w:p>
    <w:p w14:paraId="14D14796" w14:textId="77777777" w:rsidR="005B1A74" w:rsidRDefault="0058704E">
      <w:pPr>
        <w:pStyle w:val="af0"/>
        <w:numPr>
          <w:ilvl w:val="0"/>
          <w:numId w:val="10"/>
        </w:numPr>
        <w:spacing w:after="0" w:line="240" w:lineRule="auto"/>
        <w:ind w:left="0" w:firstLine="426"/>
        <w:jc w:val="both"/>
        <w:rPr>
          <w:rFonts w:ascii="Times New Roman" w:hAnsi="Times New Roman" w:cs="Times New Roman"/>
          <w:sz w:val="28"/>
          <w:szCs w:val="28"/>
          <w:u w:val="single"/>
        </w:rPr>
      </w:pPr>
      <w:r>
        <w:rPr>
          <w:rFonts w:ascii="Times New Roman" w:hAnsi="Times New Roman" w:cs="Times New Roman"/>
          <w:sz w:val="28"/>
          <w:szCs w:val="28"/>
        </w:rPr>
        <w:t>выполнять сложение, вычитание, умножение и деление на однозначное число, на 10, 100, 1 000 десятичных дробей;</w:t>
      </w:r>
    </w:p>
    <w:p w14:paraId="3BB40E79" w14:textId="77777777" w:rsidR="005B1A74" w:rsidRDefault="0058704E">
      <w:pPr>
        <w:pStyle w:val="af0"/>
        <w:numPr>
          <w:ilvl w:val="0"/>
          <w:numId w:val="10"/>
        </w:numPr>
        <w:spacing w:after="0" w:line="240" w:lineRule="auto"/>
        <w:ind w:left="0" w:firstLine="426"/>
        <w:jc w:val="both"/>
        <w:rPr>
          <w:rFonts w:ascii="Times New Roman" w:hAnsi="Times New Roman" w:cs="Times New Roman"/>
          <w:sz w:val="28"/>
          <w:szCs w:val="28"/>
          <w:u w:val="single"/>
        </w:rPr>
      </w:pPr>
      <w:r>
        <w:rPr>
          <w:rFonts w:ascii="Times New Roman" w:hAnsi="Times New Roman" w:cs="Times New Roman"/>
          <w:sz w:val="28"/>
          <w:szCs w:val="28"/>
        </w:rPr>
        <w:t>знать способы проверки умножения и деления чисел в пределах 100 000 на однозначное число, круглые десятки, выполненных приемами письменных вычислений, и уметь их выполнять с целью определения правильности вычислений;</w:t>
      </w:r>
    </w:p>
    <w:p w14:paraId="059C0EA7" w14:textId="77777777" w:rsidR="005B1A74" w:rsidRDefault="0058704E">
      <w:pPr>
        <w:pStyle w:val="af0"/>
        <w:numPr>
          <w:ilvl w:val="0"/>
          <w:numId w:val="10"/>
        </w:numPr>
        <w:spacing w:after="0" w:line="240" w:lineRule="auto"/>
        <w:ind w:left="0" w:firstLine="426"/>
        <w:jc w:val="both"/>
        <w:rPr>
          <w:rFonts w:ascii="Times New Roman" w:hAnsi="Times New Roman" w:cs="Times New Roman"/>
          <w:sz w:val="28"/>
          <w:szCs w:val="28"/>
          <w:u w:val="single"/>
        </w:rPr>
      </w:pPr>
      <w:r>
        <w:rPr>
          <w:rFonts w:ascii="Times New Roman" w:hAnsi="Times New Roman" w:cs="Times New Roman"/>
          <w:sz w:val="28"/>
          <w:szCs w:val="28"/>
        </w:rPr>
        <w:t xml:space="preserve">знать единицы измерения (мер) площади, уметь их записать и читать; </w:t>
      </w:r>
    </w:p>
    <w:p w14:paraId="4EEAD636" w14:textId="77777777" w:rsidR="005B1A74" w:rsidRDefault="0058704E">
      <w:pPr>
        <w:pStyle w:val="af0"/>
        <w:numPr>
          <w:ilvl w:val="0"/>
          <w:numId w:val="10"/>
        </w:numPr>
        <w:spacing w:after="0" w:line="240" w:lineRule="auto"/>
        <w:ind w:left="0" w:firstLine="426"/>
        <w:jc w:val="both"/>
        <w:rPr>
          <w:rFonts w:ascii="Times New Roman" w:hAnsi="Times New Roman" w:cs="Times New Roman"/>
          <w:sz w:val="28"/>
          <w:szCs w:val="28"/>
          <w:u w:val="single"/>
        </w:rPr>
      </w:pPr>
      <w:r>
        <w:rPr>
          <w:rFonts w:ascii="Times New Roman" w:hAnsi="Times New Roman" w:cs="Times New Roman"/>
          <w:sz w:val="28"/>
          <w:szCs w:val="28"/>
        </w:rPr>
        <w:t>уметь вычислять площадь прямоугольника (квадрата) (с помощью учителя).</w:t>
      </w:r>
    </w:p>
    <w:p w14:paraId="2228C2A4" w14:textId="77777777" w:rsidR="005B1A74" w:rsidRDefault="0058704E">
      <w:pPr>
        <w:spacing w:after="0" w:line="240"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t>Достаточный уровень:</w:t>
      </w:r>
    </w:p>
    <w:p w14:paraId="10BFCC12" w14:textId="77777777" w:rsidR="005B1A74" w:rsidRDefault="0058704E">
      <w:pPr>
        <w:pStyle w:val="af0"/>
        <w:numPr>
          <w:ilvl w:val="0"/>
          <w:numId w:val="11"/>
        </w:numPr>
        <w:spacing w:after="0" w:line="240" w:lineRule="auto"/>
        <w:ind w:left="0" w:firstLine="426"/>
        <w:jc w:val="both"/>
        <w:rPr>
          <w:rFonts w:ascii="Times New Roman" w:hAnsi="Times New Roman" w:cs="Times New Roman"/>
          <w:sz w:val="28"/>
          <w:szCs w:val="28"/>
          <w:u w:val="single"/>
        </w:rPr>
      </w:pPr>
      <w:r>
        <w:rPr>
          <w:rFonts w:ascii="Times New Roman" w:hAnsi="Times New Roman" w:cs="Times New Roman"/>
          <w:sz w:val="28"/>
          <w:szCs w:val="28"/>
        </w:rPr>
        <w:t xml:space="preserve">считать в пределах 1 000 000 присчитыванием, отсчитыванием разрядных единиц и равных числовых групп; </w:t>
      </w:r>
    </w:p>
    <w:p w14:paraId="290494C0" w14:textId="77777777" w:rsidR="005B1A74" w:rsidRDefault="0058704E">
      <w:pPr>
        <w:pStyle w:val="af0"/>
        <w:numPr>
          <w:ilvl w:val="0"/>
          <w:numId w:val="11"/>
        </w:numPr>
        <w:spacing w:after="0" w:line="240" w:lineRule="auto"/>
        <w:ind w:left="0" w:firstLine="426"/>
        <w:jc w:val="both"/>
        <w:rPr>
          <w:rFonts w:ascii="Times New Roman" w:hAnsi="Times New Roman" w:cs="Times New Roman"/>
          <w:sz w:val="28"/>
          <w:szCs w:val="28"/>
          <w:u w:val="single"/>
        </w:rPr>
      </w:pPr>
      <w:r>
        <w:rPr>
          <w:rFonts w:ascii="Times New Roman" w:hAnsi="Times New Roman" w:cs="Times New Roman"/>
          <w:sz w:val="28"/>
          <w:szCs w:val="28"/>
        </w:rPr>
        <w:t xml:space="preserve">выполнять сложение, вычитание, умножение и деление на однозначное, двузначное число многозначных чисел в пределах 1 000 000 (полученных при счете и при измерении величин), обыкновенных и десятичных дробей; </w:t>
      </w:r>
    </w:p>
    <w:p w14:paraId="2FCB44CB" w14:textId="77777777" w:rsidR="005B1A74" w:rsidRDefault="0058704E">
      <w:pPr>
        <w:pStyle w:val="af0"/>
        <w:numPr>
          <w:ilvl w:val="0"/>
          <w:numId w:val="11"/>
        </w:numPr>
        <w:spacing w:after="0" w:line="240" w:lineRule="auto"/>
        <w:ind w:left="0" w:firstLine="426"/>
        <w:jc w:val="both"/>
        <w:rPr>
          <w:rFonts w:ascii="Times New Roman" w:hAnsi="Times New Roman" w:cs="Times New Roman"/>
          <w:sz w:val="28"/>
          <w:szCs w:val="28"/>
          <w:u w:val="single"/>
        </w:rPr>
      </w:pPr>
      <w:r>
        <w:rPr>
          <w:rFonts w:ascii="Times New Roman" w:hAnsi="Times New Roman" w:cs="Times New Roman"/>
          <w:sz w:val="28"/>
          <w:szCs w:val="28"/>
        </w:rPr>
        <w:t xml:space="preserve">выполнять умножение и деление десятичных дробей на 10, 100, 1 000; </w:t>
      </w:r>
    </w:p>
    <w:p w14:paraId="241AFEAF" w14:textId="77777777" w:rsidR="005B1A74" w:rsidRDefault="0058704E">
      <w:pPr>
        <w:pStyle w:val="af0"/>
        <w:numPr>
          <w:ilvl w:val="0"/>
          <w:numId w:val="11"/>
        </w:numPr>
        <w:spacing w:after="0" w:line="240" w:lineRule="auto"/>
        <w:ind w:left="0" w:firstLine="426"/>
        <w:jc w:val="both"/>
        <w:rPr>
          <w:rFonts w:ascii="Times New Roman" w:hAnsi="Times New Roman" w:cs="Times New Roman"/>
          <w:sz w:val="28"/>
          <w:szCs w:val="28"/>
          <w:u w:val="single"/>
        </w:rPr>
      </w:pPr>
      <w:r>
        <w:rPr>
          <w:rFonts w:ascii="Times New Roman" w:hAnsi="Times New Roman" w:cs="Times New Roman"/>
          <w:sz w:val="28"/>
          <w:szCs w:val="28"/>
        </w:rPr>
        <w:t xml:space="preserve">находить число по одной его доле, выраженной обыкновенной или десятичной дробью; </w:t>
      </w:r>
    </w:p>
    <w:p w14:paraId="3AA9385F" w14:textId="77777777" w:rsidR="005B1A74" w:rsidRDefault="0058704E">
      <w:pPr>
        <w:pStyle w:val="af0"/>
        <w:numPr>
          <w:ilvl w:val="0"/>
          <w:numId w:val="11"/>
        </w:numPr>
        <w:spacing w:after="0" w:line="240" w:lineRule="auto"/>
        <w:ind w:left="0" w:firstLine="426"/>
        <w:jc w:val="both"/>
        <w:rPr>
          <w:rFonts w:ascii="Times New Roman" w:hAnsi="Times New Roman" w:cs="Times New Roman"/>
          <w:sz w:val="28"/>
          <w:szCs w:val="28"/>
          <w:u w:val="single"/>
        </w:rPr>
      </w:pPr>
      <w:r>
        <w:rPr>
          <w:rFonts w:ascii="Times New Roman" w:hAnsi="Times New Roman" w:cs="Times New Roman"/>
          <w:sz w:val="28"/>
          <w:szCs w:val="28"/>
        </w:rPr>
        <w:t xml:space="preserve">уметь находить среднее арифметическое чисел; </w:t>
      </w:r>
    </w:p>
    <w:p w14:paraId="08E46237" w14:textId="77777777" w:rsidR="005B1A74" w:rsidRDefault="0058704E">
      <w:pPr>
        <w:pStyle w:val="af0"/>
        <w:numPr>
          <w:ilvl w:val="0"/>
          <w:numId w:val="11"/>
        </w:numPr>
        <w:spacing w:after="0" w:line="240" w:lineRule="auto"/>
        <w:ind w:left="0" w:firstLine="426"/>
        <w:jc w:val="both"/>
        <w:rPr>
          <w:rFonts w:ascii="Times New Roman" w:hAnsi="Times New Roman" w:cs="Times New Roman"/>
          <w:sz w:val="28"/>
          <w:szCs w:val="28"/>
          <w:u w:val="single"/>
        </w:rPr>
      </w:pPr>
      <w:r>
        <w:rPr>
          <w:rFonts w:ascii="Times New Roman" w:hAnsi="Times New Roman" w:cs="Times New Roman"/>
          <w:sz w:val="28"/>
          <w:szCs w:val="28"/>
        </w:rPr>
        <w:t>выполнять решение простых арифметических задач на пропорциональное деление;</w:t>
      </w:r>
    </w:p>
    <w:p w14:paraId="3C989952" w14:textId="77777777" w:rsidR="005B1A74" w:rsidRDefault="0058704E">
      <w:pPr>
        <w:pStyle w:val="af0"/>
        <w:numPr>
          <w:ilvl w:val="0"/>
          <w:numId w:val="11"/>
        </w:numPr>
        <w:spacing w:after="0" w:line="240" w:lineRule="auto"/>
        <w:ind w:left="0" w:firstLine="426"/>
        <w:jc w:val="both"/>
        <w:rPr>
          <w:rFonts w:ascii="Times New Roman" w:hAnsi="Times New Roman" w:cs="Times New Roman"/>
          <w:sz w:val="28"/>
          <w:szCs w:val="28"/>
          <w:u w:val="single"/>
        </w:rPr>
      </w:pPr>
      <w:r>
        <w:rPr>
          <w:rFonts w:ascii="Times New Roman" w:hAnsi="Times New Roman" w:cs="Times New Roman"/>
          <w:sz w:val="28"/>
          <w:szCs w:val="28"/>
        </w:rPr>
        <w:t xml:space="preserve">знать величину 1°; размеров прямого, острого, тупого, развернутого, полного углов; суммы смежных углов, углов треугольника; </w:t>
      </w:r>
    </w:p>
    <w:p w14:paraId="453EA140" w14:textId="77777777" w:rsidR="005B1A74" w:rsidRDefault="0058704E">
      <w:pPr>
        <w:pStyle w:val="af0"/>
        <w:numPr>
          <w:ilvl w:val="0"/>
          <w:numId w:val="11"/>
        </w:numPr>
        <w:spacing w:after="0" w:line="240" w:lineRule="auto"/>
        <w:ind w:left="0" w:firstLine="426"/>
        <w:jc w:val="both"/>
        <w:rPr>
          <w:rFonts w:ascii="Times New Roman" w:hAnsi="Times New Roman" w:cs="Times New Roman"/>
          <w:sz w:val="28"/>
          <w:szCs w:val="28"/>
          <w:u w:val="single"/>
        </w:rPr>
      </w:pPr>
      <w:r>
        <w:rPr>
          <w:rFonts w:ascii="Times New Roman" w:hAnsi="Times New Roman" w:cs="Times New Roman"/>
          <w:sz w:val="28"/>
          <w:szCs w:val="28"/>
        </w:rPr>
        <w:t xml:space="preserve">уметь строить и измерять углы с помощью транспортира; </w:t>
      </w:r>
    </w:p>
    <w:p w14:paraId="0EBCF283" w14:textId="77777777" w:rsidR="005B1A74" w:rsidRDefault="0058704E">
      <w:pPr>
        <w:pStyle w:val="af0"/>
        <w:numPr>
          <w:ilvl w:val="0"/>
          <w:numId w:val="11"/>
        </w:numPr>
        <w:spacing w:after="0" w:line="240" w:lineRule="auto"/>
        <w:ind w:left="0" w:firstLine="426"/>
        <w:jc w:val="both"/>
        <w:rPr>
          <w:rFonts w:ascii="Times New Roman" w:hAnsi="Times New Roman" w:cs="Times New Roman"/>
          <w:sz w:val="28"/>
          <w:szCs w:val="28"/>
          <w:u w:val="single"/>
        </w:rPr>
      </w:pPr>
      <w:r>
        <w:rPr>
          <w:rFonts w:ascii="Times New Roman" w:hAnsi="Times New Roman" w:cs="Times New Roman"/>
          <w:sz w:val="28"/>
          <w:szCs w:val="28"/>
        </w:rPr>
        <w:lastRenderedPageBreak/>
        <w:t>уметь строить треугольники по заданным длинам сторон и величине углов;</w:t>
      </w:r>
    </w:p>
    <w:p w14:paraId="01B05267" w14:textId="77777777" w:rsidR="005B1A74" w:rsidRDefault="0058704E">
      <w:pPr>
        <w:pStyle w:val="af0"/>
        <w:numPr>
          <w:ilvl w:val="0"/>
          <w:numId w:val="11"/>
        </w:numPr>
        <w:spacing w:after="0" w:line="240" w:lineRule="auto"/>
        <w:ind w:left="0" w:firstLine="426"/>
        <w:jc w:val="both"/>
        <w:rPr>
          <w:rFonts w:ascii="Times New Roman" w:hAnsi="Times New Roman" w:cs="Times New Roman"/>
          <w:sz w:val="28"/>
          <w:szCs w:val="28"/>
          <w:u w:val="single"/>
        </w:rPr>
      </w:pPr>
      <w:r>
        <w:rPr>
          <w:rFonts w:ascii="Times New Roman" w:hAnsi="Times New Roman" w:cs="Times New Roman"/>
          <w:sz w:val="28"/>
          <w:szCs w:val="28"/>
        </w:rPr>
        <w:t xml:space="preserve">знать единицы измерения (мер) площади, их соотношений; </w:t>
      </w:r>
    </w:p>
    <w:p w14:paraId="6455DF7B" w14:textId="77777777" w:rsidR="005B1A74" w:rsidRDefault="0058704E">
      <w:pPr>
        <w:pStyle w:val="af0"/>
        <w:numPr>
          <w:ilvl w:val="0"/>
          <w:numId w:val="11"/>
        </w:numPr>
        <w:spacing w:after="0" w:line="240" w:lineRule="auto"/>
        <w:ind w:left="0" w:firstLine="426"/>
        <w:jc w:val="both"/>
        <w:rPr>
          <w:rFonts w:ascii="Times New Roman" w:hAnsi="Times New Roman" w:cs="Times New Roman"/>
          <w:sz w:val="28"/>
          <w:szCs w:val="28"/>
          <w:u w:val="single"/>
        </w:rPr>
      </w:pPr>
      <w:r>
        <w:rPr>
          <w:rFonts w:ascii="Times New Roman" w:hAnsi="Times New Roman" w:cs="Times New Roman"/>
          <w:sz w:val="28"/>
          <w:szCs w:val="28"/>
        </w:rPr>
        <w:t xml:space="preserve">уметь вычислять площадь прямоугольника (квадрата); </w:t>
      </w:r>
    </w:p>
    <w:p w14:paraId="4D6B5604" w14:textId="77777777" w:rsidR="005B1A74" w:rsidRDefault="0058704E">
      <w:pPr>
        <w:pStyle w:val="af0"/>
        <w:numPr>
          <w:ilvl w:val="0"/>
          <w:numId w:val="11"/>
        </w:numPr>
        <w:spacing w:after="0" w:line="240" w:lineRule="auto"/>
        <w:ind w:left="0" w:firstLine="426"/>
        <w:jc w:val="both"/>
        <w:rPr>
          <w:rFonts w:ascii="Times New Roman" w:hAnsi="Times New Roman" w:cs="Times New Roman"/>
          <w:sz w:val="28"/>
          <w:szCs w:val="28"/>
          <w:u w:val="single"/>
        </w:rPr>
      </w:pPr>
      <w:r>
        <w:rPr>
          <w:rFonts w:ascii="Times New Roman" w:hAnsi="Times New Roman" w:cs="Times New Roman"/>
          <w:sz w:val="28"/>
          <w:szCs w:val="28"/>
        </w:rPr>
        <w:t xml:space="preserve">знать формулу вычисления длины окружности, площади круга; уметь вычислять длину окружности и площадь круга по заданной длине радиуса; </w:t>
      </w:r>
    </w:p>
    <w:p w14:paraId="29CFAA40" w14:textId="77777777" w:rsidR="005B1A74" w:rsidRDefault="0058704E">
      <w:pPr>
        <w:pStyle w:val="af0"/>
        <w:numPr>
          <w:ilvl w:val="0"/>
          <w:numId w:val="11"/>
        </w:numPr>
        <w:spacing w:after="0" w:line="240" w:lineRule="auto"/>
        <w:ind w:left="0" w:firstLine="426"/>
        <w:jc w:val="both"/>
        <w:rPr>
          <w:rFonts w:ascii="Times New Roman" w:hAnsi="Times New Roman" w:cs="Times New Roman"/>
          <w:sz w:val="28"/>
          <w:szCs w:val="28"/>
          <w:u w:val="single"/>
        </w:rPr>
      </w:pPr>
      <w:r>
        <w:rPr>
          <w:rFonts w:ascii="Times New Roman" w:hAnsi="Times New Roman" w:cs="Times New Roman"/>
          <w:sz w:val="28"/>
          <w:szCs w:val="28"/>
        </w:rPr>
        <w:t>уметь построить точку, отрезок, треугольник, четырехугольник, окружность, симметричные относительно оси, центра симметрии.</w:t>
      </w:r>
    </w:p>
    <w:p w14:paraId="7B9530A1" w14:textId="77777777" w:rsidR="00BD77DF" w:rsidRDefault="00BD77DF">
      <w:pPr>
        <w:pStyle w:val="af0"/>
        <w:spacing w:after="0" w:line="240" w:lineRule="auto"/>
        <w:ind w:left="426"/>
        <w:jc w:val="both"/>
        <w:rPr>
          <w:rFonts w:ascii="Times New Roman" w:hAnsi="Times New Roman" w:cs="Times New Roman"/>
          <w:b/>
          <w:bCs/>
          <w:sz w:val="28"/>
          <w:szCs w:val="28"/>
        </w:rPr>
      </w:pPr>
    </w:p>
    <w:p w14:paraId="1EC32814" w14:textId="257798A3" w:rsidR="005B1A74" w:rsidRDefault="0058704E">
      <w:pPr>
        <w:pStyle w:val="af0"/>
        <w:spacing w:after="0" w:line="240" w:lineRule="auto"/>
        <w:ind w:left="426"/>
        <w:jc w:val="both"/>
        <w:rPr>
          <w:rFonts w:ascii="Times New Roman" w:hAnsi="Times New Roman" w:cs="Times New Roman"/>
          <w:b/>
          <w:bCs/>
          <w:sz w:val="28"/>
          <w:szCs w:val="28"/>
        </w:rPr>
      </w:pPr>
      <w:r>
        <w:rPr>
          <w:rFonts w:ascii="Times New Roman" w:hAnsi="Times New Roman" w:cs="Times New Roman"/>
          <w:b/>
          <w:bCs/>
          <w:sz w:val="28"/>
          <w:szCs w:val="28"/>
        </w:rPr>
        <w:t>9 класс</w:t>
      </w:r>
    </w:p>
    <w:p w14:paraId="78275A56" w14:textId="77777777" w:rsidR="00BD77DF" w:rsidRDefault="00BD77DF">
      <w:pPr>
        <w:pStyle w:val="af0"/>
        <w:spacing w:after="0" w:line="240" w:lineRule="auto"/>
        <w:ind w:left="426"/>
        <w:jc w:val="both"/>
        <w:rPr>
          <w:rFonts w:ascii="Times New Roman" w:hAnsi="Times New Roman" w:cs="Times New Roman"/>
          <w:b/>
          <w:bCs/>
          <w:sz w:val="28"/>
          <w:szCs w:val="28"/>
          <w:u w:val="single"/>
        </w:rPr>
      </w:pPr>
    </w:p>
    <w:p w14:paraId="3FE53E0A" w14:textId="77777777" w:rsidR="005B1A74" w:rsidRDefault="0058704E">
      <w:pPr>
        <w:tabs>
          <w:tab w:val="left" w:pos="284"/>
          <w:tab w:val="left" w:pos="426"/>
        </w:tabs>
        <w:spacing w:after="0" w:line="240"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t xml:space="preserve">Минимальный уровень: </w:t>
      </w:r>
    </w:p>
    <w:p w14:paraId="5889D701" w14:textId="77777777" w:rsidR="005B1A74" w:rsidRDefault="0058704E">
      <w:pPr>
        <w:pStyle w:val="af0"/>
        <w:numPr>
          <w:ilvl w:val="0"/>
          <w:numId w:val="12"/>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знать числовой ряд чисел в пределах 100 000; чтение, запись и сравнение   целых чисел в пределах 100 000;</w:t>
      </w:r>
    </w:p>
    <w:p w14:paraId="3B0A253E" w14:textId="77777777" w:rsidR="005B1A74" w:rsidRDefault="0058704E">
      <w:pPr>
        <w:pStyle w:val="af0"/>
        <w:numPr>
          <w:ilvl w:val="0"/>
          <w:numId w:val="12"/>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знать таблицу сложения однозначных чисел;</w:t>
      </w:r>
    </w:p>
    <w:p w14:paraId="0F439A3C" w14:textId="77777777" w:rsidR="005B1A74" w:rsidRDefault="0058704E">
      <w:pPr>
        <w:pStyle w:val="af0"/>
        <w:numPr>
          <w:ilvl w:val="0"/>
          <w:numId w:val="12"/>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знать табличные случаи умножения и получаемых из них случаи деления; </w:t>
      </w:r>
    </w:p>
    <w:p w14:paraId="2F80BA0D" w14:textId="77777777" w:rsidR="005B1A74" w:rsidRDefault="0058704E">
      <w:pPr>
        <w:pStyle w:val="af0"/>
        <w:numPr>
          <w:ilvl w:val="0"/>
          <w:numId w:val="12"/>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14:paraId="786E5EC9" w14:textId="77777777" w:rsidR="005B1A74" w:rsidRDefault="0058704E">
      <w:pPr>
        <w:pStyle w:val="af0"/>
        <w:numPr>
          <w:ilvl w:val="0"/>
          <w:numId w:val="12"/>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знать обыкновенные и десятичные дроби; их получение, запись, чтение; </w:t>
      </w:r>
    </w:p>
    <w:p w14:paraId="3D372B99" w14:textId="77777777" w:rsidR="005B1A74" w:rsidRDefault="0058704E">
      <w:pPr>
        <w:pStyle w:val="af0"/>
        <w:numPr>
          <w:ilvl w:val="0"/>
          <w:numId w:val="12"/>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арифметические действия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14:paraId="089059B0" w14:textId="77777777" w:rsidR="005B1A74" w:rsidRDefault="0058704E">
      <w:pPr>
        <w:pStyle w:val="af0"/>
        <w:numPr>
          <w:ilvl w:val="0"/>
          <w:numId w:val="12"/>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знать названия, обозначения, соотношения крупных и мелких единиц измерения стоимости, длины, массы, времени; </w:t>
      </w:r>
    </w:p>
    <w:p w14:paraId="24CD64E5" w14:textId="77777777" w:rsidR="005B1A74" w:rsidRDefault="0058704E">
      <w:pPr>
        <w:pStyle w:val="af0"/>
        <w:numPr>
          <w:ilvl w:val="0"/>
          <w:numId w:val="12"/>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действия с числами, полученными при измерении величин;</w:t>
      </w:r>
    </w:p>
    <w:p w14:paraId="76A46241" w14:textId="77777777" w:rsidR="005B1A74" w:rsidRDefault="0058704E">
      <w:pPr>
        <w:pStyle w:val="af0"/>
        <w:numPr>
          <w:ilvl w:val="0"/>
          <w:numId w:val="12"/>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находить доли величины и величины по значению её доли (половина, треть, четверть, пятая, десятая часть);</w:t>
      </w:r>
    </w:p>
    <w:p w14:paraId="1B5A593E" w14:textId="77777777" w:rsidR="005B1A74" w:rsidRDefault="0058704E">
      <w:pPr>
        <w:pStyle w:val="af0"/>
        <w:numPr>
          <w:ilvl w:val="0"/>
          <w:numId w:val="12"/>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решать простые арифметические задачи и составные задачи в 2 действия; </w:t>
      </w:r>
    </w:p>
    <w:p w14:paraId="741E5C4A" w14:textId="77777777" w:rsidR="005B1A74" w:rsidRDefault="0058704E">
      <w:pPr>
        <w:pStyle w:val="af0"/>
        <w:numPr>
          <w:ilvl w:val="0"/>
          <w:numId w:val="12"/>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распознавать, различать и называть геометрические фигуры и тела (куб, шар, параллелепипед);</w:t>
      </w:r>
    </w:p>
    <w:p w14:paraId="4BC768A3" w14:textId="77777777" w:rsidR="005B1A74" w:rsidRDefault="0058704E">
      <w:pPr>
        <w:pStyle w:val="af0"/>
        <w:numPr>
          <w:ilvl w:val="0"/>
          <w:numId w:val="12"/>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знать свойства элементов многоугольников (треугольник, прямоугольник, параллелограмм);</w:t>
      </w:r>
    </w:p>
    <w:p w14:paraId="3C060277" w14:textId="77777777" w:rsidR="005B1A74" w:rsidRDefault="0058704E">
      <w:pPr>
        <w:pStyle w:val="af0"/>
        <w:numPr>
          <w:ilvl w:val="0"/>
          <w:numId w:val="12"/>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уметь выполнять построение с помощью линейки, чертежного угольника, циркуля, транспортира линий, углов, многоугольников, окружностей в разном положении на плоскости. </w:t>
      </w:r>
    </w:p>
    <w:p w14:paraId="4D99737C" w14:textId="77777777" w:rsidR="005B1A74" w:rsidRDefault="0058704E">
      <w:pPr>
        <w:spacing w:after="0" w:line="240" w:lineRule="auto"/>
        <w:ind w:firstLine="709"/>
        <w:jc w:val="both"/>
        <w:rPr>
          <w:rFonts w:ascii="Times New Roman" w:hAnsi="Times New Roman" w:cs="Times New Roman"/>
          <w:sz w:val="28"/>
          <w:szCs w:val="28"/>
          <w:u w:val="single"/>
        </w:rPr>
      </w:pPr>
      <w:r>
        <w:rPr>
          <w:rFonts w:ascii="Times New Roman" w:hAnsi="Times New Roman" w:cs="Times New Roman"/>
          <w:sz w:val="28"/>
          <w:szCs w:val="28"/>
          <w:u w:val="single"/>
        </w:rPr>
        <w:t>Достаточный уровень:</w:t>
      </w:r>
    </w:p>
    <w:p w14:paraId="12F0373D" w14:textId="77777777" w:rsidR="005B1A74" w:rsidRDefault="0058704E">
      <w:pPr>
        <w:pStyle w:val="af0"/>
        <w:numPr>
          <w:ilvl w:val="0"/>
          <w:numId w:val="13"/>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lastRenderedPageBreak/>
        <w:t>знать числовой ряда чисел в пределах 1 000 000; чтение, запись и сравнение чисел в пределах 1 000 000;</w:t>
      </w:r>
    </w:p>
    <w:p w14:paraId="2483D4D0" w14:textId="77777777" w:rsidR="005B1A74" w:rsidRDefault="0058704E">
      <w:pPr>
        <w:pStyle w:val="af0"/>
        <w:numPr>
          <w:ilvl w:val="0"/>
          <w:numId w:val="13"/>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знать таблицу сложения однозначных чисел, в том числе с переходом через десяток;</w:t>
      </w:r>
    </w:p>
    <w:p w14:paraId="7087E522" w14:textId="77777777" w:rsidR="005B1A74" w:rsidRDefault="0058704E">
      <w:pPr>
        <w:pStyle w:val="af0"/>
        <w:numPr>
          <w:ilvl w:val="0"/>
          <w:numId w:val="13"/>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знать табличные случаи умножения и получаемых из них случаи деления; </w:t>
      </w:r>
    </w:p>
    <w:p w14:paraId="286E44AF" w14:textId="77777777" w:rsidR="005B1A74" w:rsidRDefault="0058704E">
      <w:pPr>
        <w:pStyle w:val="af0"/>
        <w:numPr>
          <w:ilvl w:val="0"/>
          <w:numId w:val="13"/>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знать названия, обозначения, соотношения крупных и мелких единиц измерения стоимости, длины, массы, времени, площади, объема;</w:t>
      </w:r>
    </w:p>
    <w:p w14:paraId="294DC6D1" w14:textId="77777777" w:rsidR="005B1A74" w:rsidRDefault="0058704E">
      <w:pPr>
        <w:pStyle w:val="af0"/>
        <w:numPr>
          <w:ilvl w:val="0"/>
          <w:numId w:val="13"/>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устно выполнять арифметические действия с целыми числами, полученными при счете и при измерении, в пределах 1000 (простые случаи в пределах 1 000 000);</w:t>
      </w:r>
    </w:p>
    <w:p w14:paraId="27D10037" w14:textId="77777777" w:rsidR="005B1A74" w:rsidRDefault="0058704E">
      <w:pPr>
        <w:pStyle w:val="af0"/>
        <w:numPr>
          <w:ilvl w:val="0"/>
          <w:numId w:val="13"/>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письменно выполнять арифметические действия с многозначными числами и числами, полученными при измерении, в пределах 1 000 000;</w:t>
      </w:r>
    </w:p>
    <w:p w14:paraId="180211FA" w14:textId="77777777" w:rsidR="005B1A74" w:rsidRDefault="0058704E">
      <w:pPr>
        <w:pStyle w:val="af0"/>
        <w:numPr>
          <w:ilvl w:val="0"/>
          <w:numId w:val="13"/>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знать обыкновенные и десятичные дроби, их получение, запись, чтение;</w:t>
      </w:r>
    </w:p>
    <w:p w14:paraId="22786F0D" w14:textId="77777777" w:rsidR="005B1A74" w:rsidRDefault="0058704E">
      <w:pPr>
        <w:pStyle w:val="af0"/>
        <w:numPr>
          <w:ilvl w:val="0"/>
          <w:numId w:val="13"/>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арифметические действия с десятичными дробями;</w:t>
      </w:r>
    </w:p>
    <w:p w14:paraId="0149074A" w14:textId="77777777" w:rsidR="005B1A74" w:rsidRDefault="0058704E">
      <w:pPr>
        <w:pStyle w:val="af0"/>
        <w:numPr>
          <w:ilvl w:val="0"/>
          <w:numId w:val="13"/>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находить одну или несколько долей (процентов) от числа, числа по одной его доли (проценту);</w:t>
      </w:r>
    </w:p>
    <w:p w14:paraId="69A952E2" w14:textId="77777777" w:rsidR="005B1A74" w:rsidRDefault="0058704E">
      <w:pPr>
        <w:pStyle w:val="af0"/>
        <w:numPr>
          <w:ilvl w:val="0"/>
          <w:numId w:val="13"/>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14:paraId="1FDDA05D" w14:textId="77777777" w:rsidR="005B1A74" w:rsidRDefault="0058704E">
      <w:pPr>
        <w:pStyle w:val="af0"/>
        <w:numPr>
          <w:ilvl w:val="0"/>
          <w:numId w:val="13"/>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решать составные задачи в 3-4 арифметических действия;</w:t>
      </w:r>
    </w:p>
    <w:p w14:paraId="145DE32F" w14:textId="77777777" w:rsidR="005B1A74" w:rsidRDefault="0058704E">
      <w:pPr>
        <w:pStyle w:val="af0"/>
        <w:numPr>
          <w:ilvl w:val="0"/>
          <w:numId w:val="13"/>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распознавать, различать и называть геометрические фигуры и тела (куб, шар, параллелепипед, пирамида, призма, цилиндр, конус);</w:t>
      </w:r>
    </w:p>
    <w:p w14:paraId="70E13BEB" w14:textId="77777777" w:rsidR="005B1A74" w:rsidRDefault="0058704E">
      <w:pPr>
        <w:pStyle w:val="af0"/>
        <w:numPr>
          <w:ilvl w:val="0"/>
          <w:numId w:val="13"/>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знать свойства элементов многоугольников (треугольник, прямоугольник, параллелограмм), прямоугольного параллелепипеда;</w:t>
      </w:r>
    </w:p>
    <w:p w14:paraId="0BC488E8" w14:textId="77777777" w:rsidR="005B1A74" w:rsidRDefault="0058704E">
      <w:pPr>
        <w:pStyle w:val="af0"/>
        <w:numPr>
          <w:ilvl w:val="0"/>
          <w:numId w:val="13"/>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уметь вычислять площадь прямоугольника, объем прямоугольного параллелепипеда (куба);</w:t>
      </w:r>
    </w:p>
    <w:p w14:paraId="0DC4DA5E" w14:textId="77777777" w:rsidR="005B1A74" w:rsidRDefault="0058704E">
      <w:pPr>
        <w:pStyle w:val="af0"/>
        <w:numPr>
          <w:ilvl w:val="0"/>
          <w:numId w:val="13"/>
        </w:numPr>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8"/>
        </w:rPr>
        <w:t>выполнять 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14:paraId="53F9F075" w14:textId="77777777" w:rsidR="005B1A74" w:rsidRDefault="0058704E">
      <w:pPr>
        <w:pStyle w:val="af0"/>
        <w:numPr>
          <w:ilvl w:val="0"/>
          <w:numId w:val="13"/>
        </w:numPr>
        <w:spacing w:after="0" w:line="240" w:lineRule="auto"/>
        <w:ind w:left="0" w:firstLine="426"/>
        <w:jc w:val="both"/>
        <w:rPr>
          <w:rFonts w:ascii="Times New Roman" w:hAnsi="Times New Roman" w:cs="Times New Roman"/>
          <w:bCs/>
          <w:sz w:val="28"/>
          <w:szCs w:val="28"/>
        </w:rPr>
      </w:pPr>
      <w:r>
        <w:rPr>
          <w:rFonts w:ascii="Times New Roman" w:hAnsi="Times New Roman" w:cs="Times New Roman"/>
          <w:sz w:val="28"/>
          <w:szCs w:val="28"/>
        </w:rPr>
        <w:t>применять</w:t>
      </w:r>
      <w:r>
        <w:rPr>
          <w:rFonts w:ascii="Times New Roman" w:hAnsi="Times New Roman" w:cs="Times New Roman"/>
          <w:b/>
          <w:sz w:val="28"/>
          <w:szCs w:val="28"/>
        </w:rPr>
        <w:t xml:space="preserve"> </w:t>
      </w:r>
      <w:r>
        <w:rPr>
          <w:rFonts w:ascii="Times New Roman" w:hAnsi="Times New Roman" w:cs="Times New Roman"/>
          <w:bCs/>
          <w:sz w:val="28"/>
          <w:szCs w:val="28"/>
        </w:rPr>
        <w:t>математические знания для решения профессиональных трудовых задач.</w:t>
      </w:r>
    </w:p>
    <w:p w14:paraId="368AAE11" w14:textId="77777777" w:rsidR="005B1A74" w:rsidRDefault="005B1A74">
      <w:pPr>
        <w:spacing w:after="0" w:line="240" w:lineRule="auto"/>
        <w:jc w:val="both"/>
        <w:rPr>
          <w:rFonts w:ascii="Times New Roman" w:eastAsia="Calibri" w:hAnsi="Times New Roman" w:cs="Times New Roman"/>
          <w:b/>
          <w:bCs/>
          <w:color w:val="000000"/>
          <w:sz w:val="28"/>
          <w:szCs w:val="28"/>
          <w:lang w:eastAsia="en-US"/>
        </w:rPr>
      </w:pPr>
    </w:p>
    <w:p w14:paraId="01449BCB" w14:textId="77777777" w:rsidR="005B1A74" w:rsidRDefault="0058704E">
      <w:pPr>
        <w:pStyle w:val="af1"/>
        <w:jc w:val="both"/>
        <w:rPr>
          <w:rStyle w:val="a3"/>
          <w:rFonts w:ascii="Times New Roman" w:hAnsi="Times New Roman" w:cs="Times New Roman"/>
          <w:i w:val="0"/>
          <w:iCs w:val="0"/>
          <w:sz w:val="28"/>
          <w:szCs w:val="28"/>
        </w:rPr>
      </w:pPr>
      <w:r>
        <w:rPr>
          <w:rStyle w:val="a3"/>
          <w:rFonts w:ascii="Times New Roman" w:hAnsi="Times New Roman" w:cs="Times New Roman"/>
          <w:b/>
          <w:i w:val="0"/>
          <w:iCs w:val="0"/>
          <w:sz w:val="28"/>
          <w:szCs w:val="28"/>
        </w:rPr>
        <w:t>Формирование базовых учебных действий</w:t>
      </w:r>
      <w:r>
        <w:rPr>
          <w:rStyle w:val="a3"/>
          <w:rFonts w:ascii="Times New Roman" w:hAnsi="Times New Roman" w:cs="Times New Roman"/>
          <w:i w:val="0"/>
          <w:iCs w:val="0"/>
          <w:sz w:val="28"/>
          <w:szCs w:val="28"/>
        </w:rPr>
        <w:t xml:space="preserve"> обучающихся с умственной отсталостью происходит в процессе всего периода обучения, в процессе учебной и внеурочной деятельности. БУД обеспечивают становление учебной деятельности обучающегося с умственной отсталостью в основных ее составляющих: познавательной, регулятивной, коммуникативной, личностной.</w:t>
      </w:r>
    </w:p>
    <w:p w14:paraId="40197783" w14:textId="77777777" w:rsidR="005B1A74" w:rsidRDefault="0058704E">
      <w:pPr>
        <w:pStyle w:val="af1"/>
        <w:jc w:val="both"/>
        <w:rPr>
          <w:rStyle w:val="a3"/>
          <w:rFonts w:ascii="Times New Roman" w:hAnsi="Times New Roman" w:cs="Times New Roman"/>
          <w:i w:val="0"/>
          <w:iCs w:val="0"/>
          <w:sz w:val="28"/>
          <w:szCs w:val="28"/>
        </w:rPr>
      </w:pPr>
      <w:r>
        <w:rPr>
          <w:rStyle w:val="a3"/>
          <w:rFonts w:ascii="Times New Roman" w:hAnsi="Times New Roman" w:cs="Times New Roman"/>
          <w:bCs/>
          <w:iCs w:val="0"/>
          <w:sz w:val="28"/>
          <w:szCs w:val="28"/>
        </w:rPr>
        <w:lastRenderedPageBreak/>
        <w:t>Личностные учебные действия</w:t>
      </w:r>
      <w:r>
        <w:rPr>
          <w:rStyle w:val="a3"/>
          <w:rFonts w:ascii="Times New Roman" w:hAnsi="Times New Roman" w:cs="Times New Roman"/>
          <w:i w:val="0"/>
          <w:iCs w:val="0"/>
          <w:sz w:val="28"/>
          <w:szCs w:val="28"/>
        </w:rPr>
        <w:t xml:space="preserve"> обеспечивают готовность ребенка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 </w:t>
      </w:r>
    </w:p>
    <w:p w14:paraId="2C0AC258" w14:textId="77777777" w:rsidR="005B1A74" w:rsidRDefault="0058704E">
      <w:pPr>
        <w:pStyle w:val="af1"/>
        <w:jc w:val="both"/>
        <w:rPr>
          <w:rStyle w:val="a3"/>
          <w:rFonts w:ascii="Times New Roman" w:hAnsi="Times New Roman" w:cs="Times New Roman"/>
          <w:iCs w:val="0"/>
          <w:sz w:val="28"/>
          <w:szCs w:val="28"/>
        </w:rPr>
      </w:pPr>
      <w:r>
        <w:rPr>
          <w:rStyle w:val="a3"/>
          <w:rFonts w:ascii="Times New Roman" w:hAnsi="Times New Roman" w:cs="Times New Roman"/>
          <w:bCs/>
          <w:iCs w:val="0"/>
          <w:sz w:val="28"/>
          <w:szCs w:val="28"/>
        </w:rPr>
        <w:t>Личностные учебные действия</w:t>
      </w:r>
      <w:r>
        <w:rPr>
          <w:rStyle w:val="a3"/>
          <w:rFonts w:ascii="Times New Roman" w:hAnsi="Times New Roman" w:cs="Times New Roman"/>
          <w:iCs w:val="0"/>
          <w:sz w:val="28"/>
          <w:szCs w:val="28"/>
        </w:rPr>
        <w:t xml:space="preserve"> включают следующие умения: </w:t>
      </w:r>
    </w:p>
    <w:p w14:paraId="33CE8289" w14:textId="77777777" w:rsidR="005B1A74" w:rsidRDefault="0058704E">
      <w:pPr>
        <w:pStyle w:val="af1"/>
        <w:numPr>
          <w:ilvl w:val="0"/>
          <w:numId w:val="14"/>
        </w:numPr>
        <w:jc w:val="both"/>
        <w:rPr>
          <w:rFonts w:ascii="Times New Roman" w:hAnsi="Times New Roman" w:cs="Times New Roman"/>
          <w:sz w:val="28"/>
          <w:szCs w:val="28"/>
        </w:rPr>
      </w:pPr>
      <w:r>
        <w:rPr>
          <w:rFonts w:ascii="Times New Roman" w:hAnsi="Times New Roman" w:cs="Times New Roman"/>
          <w:sz w:val="28"/>
          <w:szCs w:val="28"/>
        </w:rPr>
        <w:t xml:space="preserve">испытывать чувство гордости за свою страну; </w:t>
      </w:r>
    </w:p>
    <w:p w14:paraId="14729013" w14:textId="77777777" w:rsidR="005B1A74" w:rsidRDefault="0058704E">
      <w:pPr>
        <w:pStyle w:val="af1"/>
        <w:numPr>
          <w:ilvl w:val="0"/>
          <w:numId w:val="14"/>
        </w:numPr>
        <w:jc w:val="both"/>
        <w:rPr>
          <w:rFonts w:ascii="Times New Roman" w:hAnsi="Times New Roman" w:cs="Times New Roman"/>
          <w:sz w:val="28"/>
          <w:szCs w:val="28"/>
        </w:rPr>
      </w:pPr>
      <w:r>
        <w:rPr>
          <w:rFonts w:ascii="Times New Roman" w:hAnsi="Times New Roman" w:cs="Times New Roman"/>
          <w:sz w:val="28"/>
          <w:szCs w:val="28"/>
        </w:rPr>
        <w:t xml:space="preserve">гордиться успехами и достижениями как собственными, так и своих других обучающихся; </w:t>
      </w:r>
    </w:p>
    <w:p w14:paraId="0A0DD543" w14:textId="77777777" w:rsidR="005B1A74" w:rsidRDefault="0058704E">
      <w:pPr>
        <w:pStyle w:val="af1"/>
        <w:numPr>
          <w:ilvl w:val="0"/>
          <w:numId w:val="14"/>
        </w:numPr>
        <w:jc w:val="both"/>
        <w:rPr>
          <w:rFonts w:ascii="Times New Roman" w:hAnsi="Times New Roman" w:cs="Times New Roman"/>
          <w:sz w:val="28"/>
          <w:szCs w:val="28"/>
        </w:rPr>
      </w:pPr>
      <w:r>
        <w:rPr>
          <w:rFonts w:ascii="Times New Roman" w:hAnsi="Times New Roman" w:cs="Times New Roman"/>
          <w:sz w:val="28"/>
          <w:szCs w:val="28"/>
        </w:rPr>
        <w:t xml:space="preserve">уважительно и бережно относиться к людям труда и результатам их деятельности; </w:t>
      </w:r>
    </w:p>
    <w:p w14:paraId="4FBB3332" w14:textId="77777777" w:rsidR="005B1A74" w:rsidRDefault="0058704E">
      <w:pPr>
        <w:pStyle w:val="af1"/>
        <w:numPr>
          <w:ilvl w:val="0"/>
          <w:numId w:val="14"/>
        </w:numPr>
        <w:jc w:val="both"/>
        <w:rPr>
          <w:rStyle w:val="a3"/>
          <w:rFonts w:ascii="Times New Roman" w:hAnsi="Times New Roman" w:cs="Times New Roman"/>
          <w:iCs w:val="0"/>
          <w:sz w:val="28"/>
          <w:szCs w:val="28"/>
        </w:rPr>
      </w:pPr>
      <w:r>
        <w:rPr>
          <w:rFonts w:ascii="Times New Roman" w:hAnsi="Times New Roman" w:cs="Times New Roman"/>
          <w:sz w:val="28"/>
          <w:szCs w:val="28"/>
        </w:rPr>
        <w:t>активно включаться в общеполезную социальную деятельность.</w:t>
      </w:r>
    </w:p>
    <w:p w14:paraId="5BA7E66B" w14:textId="77777777" w:rsidR="005B1A74" w:rsidRDefault="0058704E">
      <w:pPr>
        <w:pStyle w:val="af1"/>
        <w:jc w:val="both"/>
        <w:rPr>
          <w:rStyle w:val="a3"/>
          <w:rFonts w:ascii="Times New Roman" w:hAnsi="Times New Roman" w:cs="Times New Roman"/>
          <w:i w:val="0"/>
          <w:iCs w:val="0"/>
          <w:sz w:val="28"/>
          <w:szCs w:val="28"/>
        </w:rPr>
      </w:pPr>
      <w:r>
        <w:rPr>
          <w:rStyle w:val="a3"/>
          <w:rFonts w:ascii="Times New Roman" w:hAnsi="Times New Roman" w:cs="Times New Roman"/>
          <w:bCs/>
          <w:iCs w:val="0"/>
          <w:sz w:val="28"/>
          <w:szCs w:val="28"/>
        </w:rPr>
        <w:t>Коммуникативные учебные действия</w:t>
      </w:r>
      <w:r>
        <w:rPr>
          <w:rStyle w:val="a3"/>
          <w:rFonts w:ascii="Times New Roman" w:hAnsi="Times New Roman" w:cs="Times New Roman"/>
          <w:i w:val="0"/>
          <w:iCs w:val="0"/>
          <w:sz w:val="28"/>
          <w:szCs w:val="28"/>
        </w:rPr>
        <w:t xml:space="preserve"> обеспечивают способность вступать в коммуникацию с взрослыми и сверстниками в процессе обучения. </w:t>
      </w:r>
    </w:p>
    <w:p w14:paraId="533F8E3B" w14:textId="77777777" w:rsidR="005B1A74" w:rsidRDefault="0058704E">
      <w:pPr>
        <w:pStyle w:val="af1"/>
        <w:jc w:val="both"/>
        <w:rPr>
          <w:rStyle w:val="a3"/>
          <w:rFonts w:ascii="Times New Roman" w:hAnsi="Times New Roman" w:cs="Times New Roman"/>
          <w:iCs w:val="0"/>
          <w:sz w:val="28"/>
          <w:szCs w:val="28"/>
        </w:rPr>
      </w:pPr>
      <w:r>
        <w:rPr>
          <w:rStyle w:val="a3"/>
          <w:rFonts w:ascii="Times New Roman" w:hAnsi="Times New Roman" w:cs="Times New Roman"/>
          <w:bCs/>
          <w:iCs w:val="0"/>
          <w:sz w:val="28"/>
          <w:szCs w:val="28"/>
        </w:rPr>
        <w:t>Коммуникативные учебные действия</w:t>
      </w:r>
      <w:r>
        <w:rPr>
          <w:rStyle w:val="a3"/>
          <w:rFonts w:ascii="Times New Roman" w:hAnsi="Times New Roman" w:cs="Times New Roman"/>
          <w:iCs w:val="0"/>
          <w:sz w:val="28"/>
          <w:szCs w:val="28"/>
        </w:rPr>
        <w:t xml:space="preserve"> включают следующие умения: </w:t>
      </w:r>
    </w:p>
    <w:p w14:paraId="484054D6" w14:textId="77777777" w:rsidR="005B1A74" w:rsidRDefault="0058704E">
      <w:pPr>
        <w:pStyle w:val="af1"/>
        <w:numPr>
          <w:ilvl w:val="0"/>
          <w:numId w:val="15"/>
        </w:numPr>
        <w:jc w:val="both"/>
        <w:rPr>
          <w:rFonts w:ascii="Times New Roman" w:hAnsi="Times New Roman" w:cs="Times New Roman"/>
          <w:i/>
          <w:sz w:val="28"/>
          <w:szCs w:val="28"/>
        </w:rPr>
      </w:pPr>
      <w:r>
        <w:rPr>
          <w:rFonts w:ascii="Times New Roman" w:hAnsi="Times New Roman" w:cs="Times New Roman"/>
          <w:sz w:val="28"/>
          <w:szCs w:val="28"/>
        </w:rPr>
        <w:t>вступать и поддерживать коммуникацию в разных ситуациях социального взаимодействия (учебных, трудовых, бытовых);</w:t>
      </w:r>
    </w:p>
    <w:p w14:paraId="670362B1" w14:textId="77777777" w:rsidR="005B1A74" w:rsidRDefault="0058704E">
      <w:pPr>
        <w:pStyle w:val="af1"/>
        <w:numPr>
          <w:ilvl w:val="0"/>
          <w:numId w:val="15"/>
        </w:numPr>
        <w:jc w:val="both"/>
        <w:rPr>
          <w:rFonts w:ascii="Times New Roman" w:hAnsi="Times New Roman" w:cs="Times New Roman"/>
          <w:i/>
          <w:sz w:val="28"/>
          <w:szCs w:val="28"/>
        </w:rPr>
      </w:pPr>
      <w:r>
        <w:rPr>
          <w:rFonts w:ascii="Times New Roman" w:hAnsi="Times New Roman" w:cs="Times New Roman"/>
          <w:sz w:val="28"/>
          <w:szCs w:val="28"/>
        </w:rPr>
        <w:t>слушать собеседника, вступать в диалог и поддерживать его;</w:t>
      </w:r>
    </w:p>
    <w:p w14:paraId="07EE0F0C" w14:textId="77777777" w:rsidR="005B1A74" w:rsidRDefault="0058704E">
      <w:pPr>
        <w:pStyle w:val="af1"/>
        <w:numPr>
          <w:ilvl w:val="0"/>
          <w:numId w:val="15"/>
        </w:numPr>
        <w:jc w:val="both"/>
        <w:rPr>
          <w:rStyle w:val="a3"/>
          <w:rFonts w:ascii="Times New Roman" w:hAnsi="Times New Roman" w:cs="Times New Roman"/>
          <w:iCs w:val="0"/>
          <w:sz w:val="28"/>
          <w:szCs w:val="28"/>
        </w:rPr>
      </w:pPr>
      <w:r>
        <w:rPr>
          <w:rFonts w:ascii="Times New Roman" w:hAnsi="Times New Roman" w:cs="Times New Roman"/>
          <w:sz w:val="28"/>
          <w:szCs w:val="28"/>
        </w:rPr>
        <w:t>использовать доступные источники и средства получения информации для решения коммуникативных и познавательных задач.</w:t>
      </w:r>
    </w:p>
    <w:p w14:paraId="52C404AB" w14:textId="77777777" w:rsidR="005B1A74" w:rsidRDefault="0058704E">
      <w:pPr>
        <w:pStyle w:val="af1"/>
        <w:jc w:val="both"/>
        <w:rPr>
          <w:rStyle w:val="a3"/>
          <w:rFonts w:ascii="Times New Roman" w:hAnsi="Times New Roman" w:cs="Times New Roman"/>
          <w:i w:val="0"/>
          <w:iCs w:val="0"/>
          <w:sz w:val="28"/>
          <w:szCs w:val="28"/>
        </w:rPr>
      </w:pPr>
      <w:r>
        <w:rPr>
          <w:rStyle w:val="a3"/>
          <w:rFonts w:ascii="Times New Roman" w:hAnsi="Times New Roman" w:cs="Times New Roman"/>
          <w:bCs/>
          <w:iCs w:val="0"/>
          <w:sz w:val="28"/>
          <w:szCs w:val="28"/>
        </w:rPr>
        <w:t>Регулятивные учебные действия</w:t>
      </w:r>
      <w:r>
        <w:rPr>
          <w:rStyle w:val="a3"/>
          <w:rFonts w:ascii="Times New Roman" w:hAnsi="Times New Roman" w:cs="Times New Roman"/>
          <w:i w:val="0"/>
          <w:iCs w:val="0"/>
          <w:sz w:val="28"/>
          <w:szCs w:val="28"/>
        </w:rPr>
        <w:t xml:space="preserve">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 </w:t>
      </w:r>
    </w:p>
    <w:p w14:paraId="44F3EEA2" w14:textId="77777777" w:rsidR="005B1A74" w:rsidRDefault="0058704E">
      <w:pPr>
        <w:pStyle w:val="af1"/>
        <w:jc w:val="both"/>
        <w:rPr>
          <w:rStyle w:val="a3"/>
          <w:rFonts w:ascii="Times New Roman" w:hAnsi="Times New Roman" w:cs="Times New Roman"/>
          <w:iCs w:val="0"/>
          <w:sz w:val="28"/>
          <w:szCs w:val="28"/>
        </w:rPr>
      </w:pPr>
      <w:r>
        <w:rPr>
          <w:rStyle w:val="a3"/>
          <w:rFonts w:ascii="Times New Roman" w:hAnsi="Times New Roman" w:cs="Times New Roman"/>
          <w:bCs/>
          <w:iCs w:val="0"/>
          <w:sz w:val="28"/>
          <w:szCs w:val="28"/>
        </w:rPr>
        <w:t>Регулятивные учебные действия</w:t>
      </w:r>
      <w:r>
        <w:rPr>
          <w:rStyle w:val="a3"/>
          <w:rFonts w:ascii="Times New Roman" w:hAnsi="Times New Roman" w:cs="Times New Roman"/>
          <w:iCs w:val="0"/>
          <w:sz w:val="28"/>
          <w:szCs w:val="28"/>
        </w:rPr>
        <w:t xml:space="preserve"> включают следующие умения: </w:t>
      </w:r>
    </w:p>
    <w:p w14:paraId="5D16A6E0" w14:textId="77777777" w:rsidR="005B1A74" w:rsidRDefault="0058704E">
      <w:pPr>
        <w:pStyle w:val="af0"/>
        <w:widowControl w:val="0"/>
        <w:numPr>
          <w:ilvl w:val="0"/>
          <w:numId w:val="16"/>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принимать и сохранять цели и задачи решения типовых учебных и практических задач, осуществлять коллективный поиск средств их осуществления; </w:t>
      </w:r>
    </w:p>
    <w:p w14:paraId="490CBA0A" w14:textId="77777777" w:rsidR="005B1A74" w:rsidRDefault="0058704E">
      <w:pPr>
        <w:pStyle w:val="af0"/>
        <w:widowControl w:val="0"/>
        <w:numPr>
          <w:ilvl w:val="0"/>
          <w:numId w:val="16"/>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w:t>
      </w:r>
    </w:p>
    <w:p w14:paraId="0849E33C" w14:textId="77777777" w:rsidR="005B1A74" w:rsidRDefault="0058704E">
      <w:pPr>
        <w:pStyle w:val="af0"/>
        <w:widowControl w:val="0"/>
        <w:numPr>
          <w:ilvl w:val="0"/>
          <w:numId w:val="16"/>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обладать готовностью к осуществлению самоконтроля в процессе деятельности; </w:t>
      </w:r>
    </w:p>
    <w:p w14:paraId="159F20DC" w14:textId="77777777" w:rsidR="005B1A74" w:rsidRDefault="0058704E">
      <w:pPr>
        <w:pStyle w:val="af0"/>
        <w:widowControl w:val="0"/>
        <w:numPr>
          <w:ilvl w:val="0"/>
          <w:numId w:val="16"/>
        </w:numPr>
        <w:autoSpaceDE w:val="0"/>
        <w:autoSpaceDN w:val="0"/>
        <w:adjustRightInd w:val="0"/>
        <w:spacing w:after="0" w:line="240" w:lineRule="auto"/>
        <w:jc w:val="both"/>
        <w:rPr>
          <w:rStyle w:val="a3"/>
          <w:rFonts w:ascii="Times New Roman" w:hAnsi="Times New Roman" w:cs="Times New Roman"/>
          <w:i w:val="0"/>
          <w:iCs w:val="0"/>
          <w:sz w:val="28"/>
          <w:szCs w:val="28"/>
        </w:rPr>
      </w:pPr>
      <w:r>
        <w:rPr>
          <w:rFonts w:ascii="Times New Roman" w:hAnsi="Times New Roman" w:cs="Times New Roman"/>
          <w:sz w:val="28"/>
          <w:szCs w:val="28"/>
        </w:rPr>
        <w:t>адекватно реагировать на внешний контроль и оценку, корректировать в соответствии с ней свою деятельность.</w:t>
      </w:r>
    </w:p>
    <w:p w14:paraId="14BC43E8" w14:textId="77777777" w:rsidR="005B1A74" w:rsidRDefault="0058704E">
      <w:pPr>
        <w:pStyle w:val="af1"/>
        <w:jc w:val="both"/>
        <w:rPr>
          <w:rStyle w:val="a3"/>
          <w:rFonts w:ascii="Times New Roman" w:hAnsi="Times New Roman" w:cs="Times New Roman"/>
          <w:i w:val="0"/>
          <w:iCs w:val="0"/>
          <w:sz w:val="28"/>
          <w:szCs w:val="28"/>
        </w:rPr>
      </w:pPr>
      <w:r>
        <w:rPr>
          <w:rStyle w:val="a3"/>
          <w:rFonts w:ascii="Times New Roman" w:hAnsi="Times New Roman" w:cs="Times New Roman"/>
          <w:bCs/>
          <w:iCs w:val="0"/>
          <w:sz w:val="28"/>
          <w:szCs w:val="28"/>
        </w:rPr>
        <w:t>Познавательные учебные действия</w:t>
      </w:r>
      <w:r>
        <w:rPr>
          <w:rStyle w:val="a3"/>
          <w:rFonts w:ascii="Times New Roman" w:hAnsi="Times New Roman" w:cs="Times New Roman"/>
          <w:i w:val="0"/>
          <w:iCs w:val="0"/>
          <w:sz w:val="28"/>
          <w:szCs w:val="28"/>
        </w:rPr>
        <w:t xml:space="preserve">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w:t>
      </w:r>
    </w:p>
    <w:p w14:paraId="1585E6A9" w14:textId="77777777" w:rsidR="005B1A74" w:rsidRDefault="0058704E">
      <w:pPr>
        <w:pStyle w:val="af1"/>
        <w:jc w:val="both"/>
        <w:rPr>
          <w:rStyle w:val="a3"/>
          <w:rFonts w:ascii="Times New Roman" w:hAnsi="Times New Roman" w:cs="Times New Roman"/>
          <w:iCs w:val="0"/>
          <w:sz w:val="28"/>
          <w:szCs w:val="28"/>
        </w:rPr>
      </w:pPr>
      <w:r>
        <w:rPr>
          <w:rStyle w:val="a3"/>
          <w:rFonts w:ascii="Times New Roman" w:hAnsi="Times New Roman" w:cs="Times New Roman"/>
          <w:bCs/>
          <w:iCs w:val="0"/>
          <w:sz w:val="28"/>
          <w:szCs w:val="28"/>
        </w:rPr>
        <w:t>Познавательные учебные действия</w:t>
      </w:r>
      <w:r>
        <w:rPr>
          <w:rStyle w:val="a3"/>
          <w:rFonts w:ascii="Times New Roman" w:hAnsi="Times New Roman" w:cs="Times New Roman"/>
          <w:iCs w:val="0"/>
          <w:sz w:val="28"/>
          <w:szCs w:val="28"/>
        </w:rPr>
        <w:t xml:space="preserve"> включают следующие умения:</w:t>
      </w:r>
    </w:p>
    <w:p w14:paraId="4CEEB0E5" w14:textId="77777777" w:rsidR="005B1A74" w:rsidRDefault="0058704E">
      <w:pPr>
        <w:pStyle w:val="af1"/>
        <w:numPr>
          <w:ilvl w:val="0"/>
          <w:numId w:val="17"/>
        </w:numPr>
        <w:jc w:val="both"/>
        <w:rPr>
          <w:rFonts w:ascii="Times New Roman" w:hAnsi="Times New Roman" w:cs="Times New Roman"/>
          <w:sz w:val="28"/>
          <w:szCs w:val="28"/>
        </w:rPr>
      </w:pPr>
      <w:r>
        <w:rPr>
          <w:rFonts w:ascii="Times New Roman" w:hAnsi="Times New Roman" w:cs="Times New Roman"/>
          <w:sz w:val="28"/>
          <w:szCs w:val="28"/>
        </w:rPr>
        <w:t xml:space="preserve">дифференцированно воспринимать окружающий мир, его временно-пространственную организацию, 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w:t>
      </w:r>
      <w:r>
        <w:rPr>
          <w:rFonts w:ascii="Times New Roman" w:hAnsi="Times New Roman" w:cs="Times New Roman"/>
          <w:sz w:val="28"/>
          <w:szCs w:val="28"/>
        </w:rPr>
        <w:lastRenderedPageBreak/>
        <w:t xml:space="preserve">связей) на наглядном, доступном вербальном материале, основе практической деятельности в соответствии с индивидуальными возможностями; </w:t>
      </w:r>
    </w:p>
    <w:p w14:paraId="7C051050" w14:textId="77777777" w:rsidR="005B1A74" w:rsidRDefault="0058704E">
      <w:pPr>
        <w:pStyle w:val="af1"/>
        <w:numPr>
          <w:ilvl w:val="0"/>
          <w:numId w:val="17"/>
        </w:numPr>
        <w:jc w:val="both"/>
        <w:rPr>
          <w:rFonts w:ascii="Times New Roman" w:hAnsi="Times New Roman" w:cs="Times New Roman"/>
          <w:sz w:val="28"/>
          <w:szCs w:val="28"/>
        </w:rPr>
      </w:pPr>
      <w:r>
        <w:rPr>
          <w:rFonts w:ascii="Times New Roman" w:hAnsi="Times New Roman" w:cs="Times New Roman"/>
          <w:sz w:val="28"/>
          <w:szCs w:val="28"/>
        </w:rPr>
        <w:t>использовать в жизни и деятельности некоторые межпредметные знания, отражающие несложные, доступные существенные связи и отношения между объектами и процессами.</w:t>
      </w:r>
    </w:p>
    <w:p w14:paraId="694FC612" w14:textId="77777777" w:rsidR="005B1A74" w:rsidRDefault="005B1A74">
      <w:pPr>
        <w:spacing w:after="0" w:line="240" w:lineRule="auto"/>
        <w:jc w:val="both"/>
        <w:rPr>
          <w:rFonts w:ascii="Times New Roman" w:hAnsi="Times New Roman" w:cs="Times New Roman"/>
          <w:sz w:val="28"/>
          <w:szCs w:val="28"/>
        </w:rPr>
      </w:pPr>
    </w:p>
    <w:p w14:paraId="346E87DE" w14:textId="77777777" w:rsidR="005B1A74" w:rsidRDefault="0058704E">
      <w:pPr>
        <w:numPr>
          <w:ilvl w:val="0"/>
          <w:numId w:val="18"/>
        </w:num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Содержание учебного предмета</w:t>
      </w:r>
    </w:p>
    <w:p w14:paraId="0F5F15A2"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b/>
          <w:bCs/>
          <w:sz w:val="28"/>
          <w:szCs w:val="28"/>
          <w:lang w:val="ru" w:eastAsia="zh-CN" w:bidi="ar"/>
        </w:rPr>
        <w:t xml:space="preserve"> Нумерация</w:t>
      </w:r>
      <w:r>
        <w:rPr>
          <w:rFonts w:ascii="Times New Roman" w:hAnsi="Times New Roman" w:cs="Times New Roman"/>
          <w:sz w:val="28"/>
          <w:szCs w:val="28"/>
          <w:lang w:val="ru" w:eastAsia="zh-CN" w:bidi="ar"/>
        </w:rPr>
        <w:t>. Чтение и запись чисел от 0 до 1 000 000. Классы и разряды. Представление многозначных чисел в виде суммы разрядных слагаемых. Сравнение и упорядочение многозначных чисел.</w:t>
      </w:r>
    </w:p>
    <w:p w14:paraId="4DCDB45A"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b/>
          <w:bCs/>
          <w:sz w:val="28"/>
          <w:szCs w:val="28"/>
          <w:lang w:val="ru" w:eastAsia="zh-CN" w:bidi="ar"/>
        </w:rPr>
        <w:t>Единицы измерения и их соотношения.</w:t>
      </w:r>
      <w:r>
        <w:rPr>
          <w:rFonts w:ascii="Times New Roman" w:hAnsi="Times New Roman" w:cs="Times New Roman"/>
          <w:sz w:val="28"/>
          <w:szCs w:val="28"/>
          <w:lang w:val="ru" w:eastAsia="zh-CN" w:bidi="ar"/>
        </w:rPr>
        <w:t xml:space="preserve"> Величины (стоимость, длина, масса, емкость, время, площадь, объем) и единицы их измерения. Единицы измерения стоимости: копейка (1 коп.), рубль (1 руб.). Единицы измерения длины: миллиметр (1 мм), сантиметр (1 см), дециметр (1 </w:t>
      </w:r>
      <w:proofErr w:type="spellStart"/>
      <w:r>
        <w:rPr>
          <w:rFonts w:ascii="Times New Roman" w:hAnsi="Times New Roman" w:cs="Times New Roman"/>
          <w:sz w:val="28"/>
          <w:szCs w:val="28"/>
          <w:lang w:val="ru" w:eastAsia="zh-CN" w:bidi="ar"/>
        </w:rPr>
        <w:t>дм</w:t>
      </w:r>
      <w:proofErr w:type="spellEnd"/>
      <w:r>
        <w:rPr>
          <w:rFonts w:ascii="Times New Roman" w:hAnsi="Times New Roman" w:cs="Times New Roman"/>
          <w:sz w:val="28"/>
          <w:szCs w:val="28"/>
          <w:lang w:val="ru" w:eastAsia="zh-CN" w:bidi="ar"/>
        </w:rPr>
        <w:t xml:space="preserve">), метр (1 м), километр (1 км). Единицы измерения массы: грамм (1 г), килограмм (1 кг), центнер (1 ц), тонна (1 т). Единица измерения емкости - литр (1 л). Единицы измерения времени: секунда (1 сек.), минута (1 мин.), час (1 ч., сутки (1 </w:t>
      </w:r>
      <w:proofErr w:type="spellStart"/>
      <w:r>
        <w:rPr>
          <w:rFonts w:ascii="Times New Roman" w:hAnsi="Times New Roman" w:cs="Times New Roman"/>
          <w:sz w:val="28"/>
          <w:szCs w:val="28"/>
          <w:lang w:val="ru" w:eastAsia="zh-CN" w:bidi="ar"/>
        </w:rPr>
        <w:t>сут</w:t>
      </w:r>
      <w:proofErr w:type="spellEnd"/>
      <w:r>
        <w:rPr>
          <w:rFonts w:ascii="Times New Roman" w:hAnsi="Times New Roman" w:cs="Times New Roman"/>
          <w:sz w:val="28"/>
          <w:szCs w:val="28"/>
          <w:lang w:val="ru" w:eastAsia="zh-CN" w:bidi="ar"/>
        </w:rPr>
        <w:t xml:space="preserve">.), неделя (1 </w:t>
      </w:r>
      <w:proofErr w:type="spellStart"/>
      <w:r>
        <w:rPr>
          <w:rFonts w:ascii="Times New Roman" w:hAnsi="Times New Roman" w:cs="Times New Roman"/>
          <w:sz w:val="28"/>
          <w:szCs w:val="28"/>
          <w:lang w:val="ru" w:eastAsia="zh-CN" w:bidi="ar"/>
        </w:rPr>
        <w:t>нед</w:t>
      </w:r>
      <w:proofErr w:type="spellEnd"/>
      <w:r>
        <w:rPr>
          <w:rFonts w:ascii="Times New Roman" w:hAnsi="Times New Roman" w:cs="Times New Roman"/>
          <w:sz w:val="28"/>
          <w:szCs w:val="28"/>
          <w:lang w:val="ru" w:eastAsia="zh-CN" w:bidi="ar"/>
        </w:rPr>
        <w:t xml:space="preserve">.), месяц (1 </w:t>
      </w:r>
      <w:proofErr w:type="spellStart"/>
      <w:r>
        <w:rPr>
          <w:rFonts w:ascii="Times New Roman" w:hAnsi="Times New Roman" w:cs="Times New Roman"/>
          <w:sz w:val="28"/>
          <w:szCs w:val="28"/>
          <w:lang w:val="ru" w:eastAsia="zh-CN" w:bidi="ar"/>
        </w:rPr>
        <w:t>мес</w:t>
      </w:r>
      <w:proofErr w:type="spellEnd"/>
      <w:r>
        <w:rPr>
          <w:rFonts w:ascii="Times New Roman" w:hAnsi="Times New Roman" w:cs="Times New Roman"/>
          <w:sz w:val="28"/>
          <w:szCs w:val="28"/>
          <w:lang w:val="ru" w:eastAsia="zh-CN" w:bidi="ar"/>
        </w:rPr>
        <w:t xml:space="preserve">), год (1 год), век (1 в.). Единицы измерения площади: квадратный миллиметр (1 кв. мм), квадратный сантиметр (1 кв. см), квадратный дециметр (1 кв. </w:t>
      </w:r>
      <w:proofErr w:type="spellStart"/>
      <w:r>
        <w:rPr>
          <w:rFonts w:ascii="Times New Roman" w:hAnsi="Times New Roman" w:cs="Times New Roman"/>
          <w:sz w:val="28"/>
          <w:szCs w:val="28"/>
          <w:lang w:val="ru" w:eastAsia="zh-CN" w:bidi="ar"/>
        </w:rPr>
        <w:t>дм</w:t>
      </w:r>
      <w:proofErr w:type="spellEnd"/>
      <w:r>
        <w:rPr>
          <w:rFonts w:ascii="Times New Roman" w:hAnsi="Times New Roman" w:cs="Times New Roman"/>
          <w:sz w:val="28"/>
          <w:szCs w:val="28"/>
          <w:lang w:val="ru" w:eastAsia="zh-CN" w:bidi="ar"/>
        </w:rPr>
        <w:t xml:space="preserve">), квадратный метр (1 кв. м), квадратный километр (1 кв. км). Единицы измерения объема: кубический миллиметр (1 куб. мм), кубический сантиметр (1 куб. см), кубический дециметр (1 куб. </w:t>
      </w:r>
      <w:proofErr w:type="spellStart"/>
      <w:r>
        <w:rPr>
          <w:rFonts w:ascii="Times New Roman" w:hAnsi="Times New Roman" w:cs="Times New Roman"/>
          <w:sz w:val="28"/>
          <w:szCs w:val="28"/>
          <w:lang w:val="ru" w:eastAsia="zh-CN" w:bidi="ar"/>
        </w:rPr>
        <w:t>дм</w:t>
      </w:r>
      <w:proofErr w:type="spellEnd"/>
      <w:r>
        <w:rPr>
          <w:rFonts w:ascii="Times New Roman" w:hAnsi="Times New Roman" w:cs="Times New Roman"/>
          <w:sz w:val="28"/>
          <w:szCs w:val="28"/>
          <w:lang w:val="ru" w:eastAsia="zh-CN" w:bidi="ar"/>
        </w:rPr>
        <w:t>), кубический метр (1 куб. м), кубический километр (1 куб. км).</w:t>
      </w:r>
    </w:p>
    <w:p w14:paraId="678CCBFE"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Соотношения между единицами измерения однородных величин. Сравнение и упорядочение однородных величин.</w:t>
      </w:r>
    </w:p>
    <w:p w14:paraId="1F7AAD50"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Преобразования чисел, полученных при измерении стоимости, длины, массы. Запись чисел, полученных при измерении длины, стоимости, массы, в виде десятичной дроби и обратное преобразование.</w:t>
      </w:r>
    </w:p>
    <w:p w14:paraId="405787F7"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b/>
          <w:bCs/>
          <w:sz w:val="28"/>
          <w:szCs w:val="28"/>
          <w:lang w:val="ru" w:eastAsia="zh-CN" w:bidi="ar"/>
        </w:rPr>
        <w:t>Арифметические действия.</w:t>
      </w:r>
      <w:r>
        <w:rPr>
          <w:rFonts w:ascii="Times New Roman" w:hAnsi="Times New Roman" w:cs="Times New Roman"/>
          <w:sz w:val="28"/>
          <w:szCs w:val="28"/>
          <w:lang w:val="ru" w:eastAsia="zh-CN" w:bidi="ar"/>
        </w:rPr>
        <w:t xml:space="preserve"> Сложение, вычитание, умножение и деление. Названия компонентов арифметических действий, знаки действий.</w:t>
      </w:r>
    </w:p>
    <w:p w14:paraId="7907E784"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Все виды устных вычислений с разрядными единицами в пределах 1 000 000; с целыми числами, полученными при счете и при измерении, в пределах 100, легкие случаи в пределах 1 000 000.</w:t>
      </w:r>
    </w:p>
    <w:p w14:paraId="3F49BC86"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Алгоритмы письменного сложения, вычитания, умножения и деления многозначных чисел.</w:t>
      </w:r>
    </w:p>
    <w:p w14:paraId="0AD2270A"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Нахождение неизвестного компонента сложения и вычитания.</w:t>
      </w:r>
    </w:p>
    <w:p w14:paraId="3B30739D"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 xml:space="preserve">Способы проверки правильности вычислений (алгоритм, обратное </w:t>
      </w:r>
      <w:r>
        <w:rPr>
          <w:rFonts w:ascii="Times New Roman" w:hAnsi="Times New Roman" w:cs="Times New Roman"/>
          <w:sz w:val="28"/>
          <w:szCs w:val="28"/>
          <w:lang w:val="ru" w:eastAsia="zh-CN" w:bidi="ar"/>
        </w:rPr>
        <w:lastRenderedPageBreak/>
        <w:t>действие, оценка достоверности результата).</w:t>
      </w:r>
    </w:p>
    <w:p w14:paraId="4CD024BA"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Сложение и вычитание чисел, полученных при измерении одной, двумя мерами, без преобразования и с преобразованием в пределах 100 000.</w:t>
      </w:r>
    </w:p>
    <w:p w14:paraId="681DD37A"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Умножение и деление целых чисел, полученных при счете и при измерении, на однозначное, двузначное число.</w:t>
      </w:r>
    </w:p>
    <w:p w14:paraId="5B46DC57"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Порядок действий. Нахождение значения числового выражения, состоящего из 3-4 арифметических действий.</w:t>
      </w:r>
    </w:p>
    <w:p w14:paraId="487FDA75"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Использование микрокалькулятора для всех видов вычислений в пределах 1 000 000 с целыми числами и числами, полученными при измерении, с проверкой результата повторным вычислением на микрокалькуляторе.</w:t>
      </w:r>
    </w:p>
    <w:p w14:paraId="6BECA713"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b/>
          <w:bCs/>
          <w:sz w:val="28"/>
          <w:szCs w:val="28"/>
          <w:lang w:val="ru" w:eastAsia="zh-CN" w:bidi="ar"/>
        </w:rPr>
        <w:t>Дроби</w:t>
      </w:r>
      <w:r>
        <w:rPr>
          <w:rFonts w:ascii="Times New Roman" w:hAnsi="Times New Roman" w:cs="Times New Roman"/>
          <w:sz w:val="28"/>
          <w:szCs w:val="28"/>
          <w:lang w:val="ru" w:eastAsia="zh-CN" w:bidi="ar"/>
        </w:rPr>
        <w:t>. Доля величины (половина, треть, четверть, десятая, сотая, тысячная). Получение долей. Сравнение долей.</w:t>
      </w:r>
    </w:p>
    <w:p w14:paraId="70D2654E"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Образование, запись и чтение обыкновенных дробей. Числитель и знаменатель дроби. Правильные и неправильные дроби. Сравнение дробей с одинаковыми числителями, с одинаковыми знаменателями.</w:t>
      </w:r>
    </w:p>
    <w:p w14:paraId="528566A2"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Смешанное число. Получение, чтение, запись, сравнение смешанных чисел.</w:t>
      </w:r>
    </w:p>
    <w:p w14:paraId="62BF3415"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Основное свойство обыкновенных дробей. Преобразования обыкновенных дробей (легкие случаи): замена мелких долей более крупными (сокращение), неправильных дробей целыми или смешанными числами, целых и смешанных чисел неправильными дробями. Приведение обыкновенных дробей к общему знаменателю (легкие случаи).</w:t>
      </w:r>
    </w:p>
    <w:p w14:paraId="5C3E04A9"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Сравнение дробей с разными числителями и знаменателями.</w:t>
      </w:r>
    </w:p>
    <w:p w14:paraId="5245AAF9"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Сложение и вычитание обыкновенных дробей с одинаковыми знаменателями.</w:t>
      </w:r>
    </w:p>
    <w:p w14:paraId="55BCFBA8"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Нахождение одной или нескольких частей числа.</w:t>
      </w:r>
    </w:p>
    <w:p w14:paraId="4E0F36C5"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Десятичная дробь. Чтение, запись десятичных дробей.</w:t>
      </w:r>
    </w:p>
    <w:p w14:paraId="38B4FC22"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Выражение десятичных дробей в более крупных (мелких), одинаковых долях.</w:t>
      </w:r>
    </w:p>
    <w:p w14:paraId="123972A8"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Сравнение десятичных дробей.</w:t>
      </w:r>
    </w:p>
    <w:p w14:paraId="40F04364"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Сложение и вычитание десятичных дробей (все случаи).</w:t>
      </w:r>
    </w:p>
    <w:p w14:paraId="5C561B2F"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Умножение и деление десятичной дроби на однозначное, двузначное число. Действия сложения, вычитания, умножения и деления с числами, полученными при измерении и выраженными десятичной дробью.</w:t>
      </w:r>
    </w:p>
    <w:p w14:paraId="6E5DBB54"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Нахождение десятичной дроби от числа.</w:t>
      </w:r>
    </w:p>
    <w:p w14:paraId="1CE87CE1"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 xml:space="preserve">Использование микрокалькулятора для выполнения арифметических </w:t>
      </w:r>
      <w:r>
        <w:rPr>
          <w:rFonts w:ascii="Times New Roman" w:hAnsi="Times New Roman" w:cs="Times New Roman"/>
          <w:sz w:val="28"/>
          <w:szCs w:val="28"/>
          <w:lang w:val="ru" w:eastAsia="zh-CN" w:bidi="ar"/>
        </w:rPr>
        <w:lastRenderedPageBreak/>
        <w:t>действий с десятичными дробями с проверкой результата повторным вычислением на микрокалькуляторе.</w:t>
      </w:r>
    </w:p>
    <w:p w14:paraId="1E0B84DA"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Понятие процента. Нахождение одного процента от числа. Нахождение нескольких процентов от числа.</w:t>
      </w:r>
    </w:p>
    <w:p w14:paraId="3AF4731E"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b/>
          <w:bCs/>
          <w:sz w:val="28"/>
          <w:szCs w:val="28"/>
          <w:lang w:val="ru" w:eastAsia="zh-CN" w:bidi="ar"/>
        </w:rPr>
        <w:t>Арифметические задачи.</w:t>
      </w:r>
      <w:r>
        <w:rPr>
          <w:rFonts w:ascii="Times New Roman" w:hAnsi="Times New Roman" w:cs="Times New Roman"/>
          <w:sz w:val="28"/>
          <w:szCs w:val="28"/>
          <w:lang w:val="ru" w:eastAsia="zh-CN" w:bidi="ar"/>
        </w:rPr>
        <w:t xml:space="preserve"> Простые и составные (в 3-4 арифметических действия) задачи. Задачи на нахождение неизвестного слагаемого, уменьшаемого, вычитаемого, на разностное и кратное сравнение. Задачи, содержащие отношения "больше на (в)...", "меньше на (в)...". Задачи на пропорциональное деление. Задачи, содержащие зависимость, характеризующую процессы: движения (скорость, время, пройденный путь), работы (производительность труда, время, объем всей работы), изготовления товара (расход на предмет, количество предметов, общий расход). Задачи на расчет стоимости (цена, количество, общая стоимость товара). Задачи на время (начало, конец, продолжительность события). Задачи на нахождение части целого.</w:t>
      </w:r>
    </w:p>
    <w:p w14:paraId="4EF10A28"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w:t>
      </w:r>
    </w:p>
    <w:p w14:paraId="101F8C95"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Планирование хода решения задачи.</w:t>
      </w:r>
    </w:p>
    <w:p w14:paraId="2560E0C2"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b/>
          <w:bCs/>
          <w:sz w:val="28"/>
          <w:szCs w:val="28"/>
          <w:lang w:val="ru" w:eastAsia="zh-CN" w:bidi="ar"/>
        </w:rPr>
        <w:t>Геометрический материал</w:t>
      </w:r>
      <w:r>
        <w:rPr>
          <w:rFonts w:ascii="Times New Roman" w:hAnsi="Times New Roman" w:cs="Times New Roman"/>
          <w:sz w:val="28"/>
          <w:szCs w:val="28"/>
          <w:lang w:val="ru" w:eastAsia="zh-CN" w:bidi="ar"/>
        </w:rPr>
        <w:t>.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 Использование чертежных документов для выполнения построений.</w:t>
      </w:r>
    </w:p>
    <w:p w14:paraId="109B47E6"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Взаимное положение на плоскости геометрических фигур (пересечение, точки пересечения) и линий (пересекаются, в том числе перпендикулярные, не пересекаются, в том числе параллельные).</w:t>
      </w:r>
    </w:p>
    <w:p w14:paraId="3021F8BB"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Углы, виды углов, смежные углы. Градус как мера угла. Сумма смежных углов. Сумма углов треугольника.</w:t>
      </w:r>
    </w:p>
    <w:p w14:paraId="224FDDED"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Симметрия. Ось симметрии. Симметричные предметы, геометрические фигуры. Предметы, геометрические фигуры, симметрично расположенные относительно оси симметрии. Построение геометрических фигур, симметрично расположенных относительно оси симметрии.</w:t>
      </w:r>
    </w:p>
    <w:p w14:paraId="6D018537"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Периметр. Вычисление периметра треугольника, прямоугольника, квадрата.</w:t>
      </w:r>
    </w:p>
    <w:p w14:paraId="6E60910E"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Площадь геометрической фигуры. Обозначение: "S". Вычисление площади прямоугольника (квадрата).</w:t>
      </w:r>
    </w:p>
    <w:p w14:paraId="09A9AC84"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lastRenderedPageBreak/>
        <w:t>Геометрические тела: куб, шар, параллелепипед, пирамида, призма, цилиндр, конус. Узнавание, называние. Элементы и свойства прямоугольного параллелепипеда (в том числе куба). Развертка и прямоугольного параллелепипеда (в том числе куба). Площадь боковой и полной поверхности прямоугольного параллелепипеда (в том числе куба).</w:t>
      </w:r>
    </w:p>
    <w:p w14:paraId="4D4C031E"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rPr>
      </w:pPr>
      <w:r>
        <w:rPr>
          <w:rFonts w:ascii="Times New Roman" w:hAnsi="Times New Roman" w:cs="Times New Roman"/>
          <w:sz w:val="28"/>
          <w:szCs w:val="28"/>
          <w:lang w:val="ru" w:eastAsia="zh-CN" w:bidi="ar"/>
        </w:rPr>
        <w:t>Объем геометрического тела. Обозначение: "V". Измерение и вычисление объема прямоугольного параллелепипеда (в том числе куба).</w:t>
      </w:r>
    </w:p>
    <w:p w14:paraId="78207474" w14:textId="77777777" w:rsidR="005B1A74" w:rsidRDefault="0058704E">
      <w:pPr>
        <w:widowControl w:val="0"/>
        <w:autoSpaceDE w:val="0"/>
        <w:autoSpaceDN w:val="0"/>
        <w:adjustRightInd w:val="0"/>
        <w:spacing w:after="0"/>
        <w:ind w:firstLine="720"/>
        <w:jc w:val="both"/>
        <w:rPr>
          <w:rFonts w:ascii="Times New Roman" w:hAnsi="Times New Roman" w:cs="Times New Roman"/>
          <w:sz w:val="28"/>
          <w:szCs w:val="28"/>
          <w:lang w:val="ru" w:eastAsia="zh-CN" w:bidi="ar"/>
        </w:rPr>
      </w:pPr>
      <w:r>
        <w:rPr>
          <w:rFonts w:ascii="Times New Roman" w:hAnsi="Times New Roman" w:cs="Times New Roman"/>
          <w:sz w:val="28"/>
          <w:szCs w:val="28"/>
          <w:lang w:val="ru" w:eastAsia="zh-CN" w:bidi="ar"/>
        </w:rPr>
        <w:t>Геометрические формы в окружающем мире.</w:t>
      </w:r>
    </w:p>
    <w:p w14:paraId="5DBFFD22" w14:textId="77777777" w:rsidR="005B1A74" w:rsidRDefault="005B1A74" w:rsidP="0058704E">
      <w:pPr>
        <w:widowControl w:val="0"/>
        <w:autoSpaceDE w:val="0"/>
        <w:autoSpaceDN w:val="0"/>
        <w:adjustRightInd w:val="0"/>
        <w:spacing w:after="0"/>
        <w:jc w:val="both"/>
        <w:rPr>
          <w:rFonts w:ascii="Times New Roman" w:hAnsi="Times New Roman" w:cs="Times New Roman"/>
          <w:sz w:val="28"/>
          <w:szCs w:val="28"/>
          <w:lang w:val="ru" w:eastAsia="zh-CN" w:bidi="ar"/>
        </w:rPr>
      </w:pPr>
    </w:p>
    <w:p w14:paraId="295EFA4A" w14:textId="77777777" w:rsidR="005B1A74" w:rsidRDefault="0058704E" w:rsidP="0058704E">
      <w:pPr>
        <w:widowControl w:val="0"/>
        <w:numPr>
          <w:ilvl w:val="0"/>
          <w:numId w:val="18"/>
        </w:numPr>
        <w:autoSpaceDE w:val="0"/>
        <w:autoSpaceDN w:val="0"/>
        <w:adjustRightInd w:val="0"/>
        <w:spacing w:after="0"/>
        <w:jc w:val="center"/>
        <w:rPr>
          <w:rFonts w:ascii="Times New Roman" w:hAnsi="Times New Roman" w:cs="Times New Roman"/>
          <w:b/>
          <w:bCs/>
          <w:sz w:val="28"/>
          <w:szCs w:val="28"/>
          <w:lang w:eastAsia="zh-CN" w:bidi="ar"/>
        </w:rPr>
      </w:pPr>
      <w:r>
        <w:rPr>
          <w:rFonts w:ascii="Times New Roman" w:hAnsi="Times New Roman" w:cs="Times New Roman"/>
          <w:b/>
          <w:bCs/>
          <w:sz w:val="28"/>
          <w:szCs w:val="28"/>
          <w:lang w:eastAsia="zh-CN" w:bidi="ar"/>
        </w:rPr>
        <w:t>Тематическое планирование</w:t>
      </w:r>
    </w:p>
    <w:p w14:paraId="3BB4A2CE" w14:textId="77777777" w:rsidR="005B1A74" w:rsidRDefault="0058704E">
      <w:pPr>
        <w:widowControl w:val="0"/>
        <w:autoSpaceDE w:val="0"/>
        <w:autoSpaceDN w:val="0"/>
        <w:adjustRightInd w:val="0"/>
        <w:spacing w:after="0"/>
        <w:jc w:val="both"/>
        <w:rPr>
          <w:rFonts w:ascii="Times New Roman" w:hAnsi="Times New Roman" w:cs="Times New Roman"/>
          <w:b/>
          <w:bCs/>
          <w:sz w:val="28"/>
          <w:szCs w:val="28"/>
          <w:lang w:eastAsia="zh-CN" w:bidi="ar"/>
        </w:rPr>
      </w:pPr>
      <w:r>
        <w:rPr>
          <w:rFonts w:ascii="Times New Roman" w:hAnsi="Times New Roman" w:cs="Times New Roman"/>
          <w:b/>
          <w:bCs/>
          <w:sz w:val="28"/>
          <w:szCs w:val="28"/>
          <w:lang w:eastAsia="zh-CN" w:bidi="ar"/>
        </w:rPr>
        <w:t>5 класс</w:t>
      </w:r>
    </w:p>
    <w:tbl>
      <w:tblPr>
        <w:tblStyle w:val="af"/>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529"/>
        <w:gridCol w:w="1134"/>
        <w:gridCol w:w="1275"/>
        <w:gridCol w:w="993"/>
      </w:tblGrid>
      <w:tr w:rsidR="005B1A74" w14:paraId="1D457C58" w14:textId="77777777" w:rsidTr="0058704E">
        <w:tc>
          <w:tcPr>
            <w:tcW w:w="675" w:type="dxa"/>
          </w:tcPr>
          <w:p w14:paraId="1BD67BF9" w14:textId="77777777" w:rsidR="005B1A74" w:rsidRPr="00BD77DF" w:rsidRDefault="0058704E">
            <w:pPr>
              <w:widowControl w:val="0"/>
              <w:suppressAutoHyphens/>
              <w:spacing w:line="360" w:lineRule="auto"/>
              <w:jc w:val="center"/>
              <w:rPr>
                <w:rFonts w:ascii="Times New Roman" w:hAnsi="Times New Roman" w:cs="Times New Roman"/>
                <w:b/>
                <w:sz w:val="24"/>
                <w:szCs w:val="24"/>
              </w:rPr>
            </w:pPr>
            <w:r w:rsidRPr="00BD77DF">
              <w:rPr>
                <w:rFonts w:ascii="Times New Roman" w:hAnsi="Times New Roman" w:cs="Times New Roman"/>
                <w:b/>
                <w:sz w:val="24"/>
                <w:szCs w:val="24"/>
              </w:rPr>
              <w:t>№ п/п</w:t>
            </w:r>
          </w:p>
        </w:tc>
        <w:tc>
          <w:tcPr>
            <w:tcW w:w="5529" w:type="dxa"/>
          </w:tcPr>
          <w:p w14:paraId="0E5ECFB5" w14:textId="77777777" w:rsidR="005B1A74" w:rsidRPr="00BD77DF" w:rsidRDefault="0058704E">
            <w:pPr>
              <w:widowControl w:val="0"/>
              <w:suppressAutoHyphens/>
              <w:spacing w:line="360" w:lineRule="auto"/>
              <w:jc w:val="center"/>
              <w:rPr>
                <w:rFonts w:ascii="Times New Roman" w:hAnsi="Times New Roman" w:cs="Times New Roman"/>
                <w:b/>
                <w:sz w:val="24"/>
                <w:szCs w:val="24"/>
              </w:rPr>
            </w:pPr>
            <w:r w:rsidRPr="00BD77DF">
              <w:rPr>
                <w:rFonts w:ascii="Times New Roman" w:hAnsi="Times New Roman" w:cs="Times New Roman"/>
                <w:b/>
                <w:sz w:val="24"/>
                <w:szCs w:val="24"/>
              </w:rPr>
              <w:t>Название раздела, темы</w:t>
            </w:r>
          </w:p>
        </w:tc>
        <w:tc>
          <w:tcPr>
            <w:tcW w:w="1134" w:type="dxa"/>
          </w:tcPr>
          <w:p w14:paraId="66531AD5" w14:textId="77777777" w:rsidR="005B1A74" w:rsidRPr="00BD77DF" w:rsidRDefault="0058704E">
            <w:pPr>
              <w:widowControl w:val="0"/>
              <w:suppressAutoHyphens/>
              <w:spacing w:line="360" w:lineRule="auto"/>
              <w:jc w:val="center"/>
              <w:rPr>
                <w:rFonts w:ascii="Times New Roman" w:hAnsi="Times New Roman" w:cs="Times New Roman"/>
                <w:b/>
                <w:sz w:val="24"/>
                <w:szCs w:val="24"/>
              </w:rPr>
            </w:pPr>
            <w:r w:rsidRPr="00BD77DF">
              <w:rPr>
                <w:rFonts w:ascii="Times New Roman" w:hAnsi="Times New Roman" w:cs="Times New Roman"/>
                <w:b/>
                <w:sz w:val="24"/>
                <w:szCs w:val="24"/>
              </w:rPr>
              <w:t xml:space="preserve">Количество </w:t>
            </w:r>
          </w:p>
          <w:p w14:paraId="1D39538B" w14:textId="77777777" w:rsidR="005B1A74" w:rsidRPr="00BD77DF" w:rsidRDefault="0058704E">
            <w:pPr>
              <w:widowControl w:val="0"/>
              <w:suppressAutoHyphens/>
              <w:spacing w:line="360" w:lineRule="auto"/>
              <w:jc w:val="center"/>
              <w:rPr>
                <w:rFonts w:ascii="Times New Roman" w:hAnsi="Times New Roman" w:cs="Times New Roman"/>
                <w:b/>
                <w:sz w:val="24"/>
                <w:szCs w:val="24"/>
              </w:rPr>
            </w:pPr>
            <w:r w:rsidRPr="00BD77DF">
              <w:rPr>
                <w:rFonts w:ascii="Times New Roman" w:hAnsi="Times New Roman" w:cs="Times New Roman"/>
                <w:b/>
                <w:sz w:val="24"/>
                <w:szCs w:val="24"/>
              </w:rPr>
              <w:t>часов</w:t>
            </w:r>
          </w:p>
        </w:tc>
        <w:tc>
          <w:tcPr>
            <w:tcW w:w="1275" w:type="dxa"/>
          </w:tcPr>
          <w:p w14:paraId="3B46C022" w14:textId="77777777" w:rsidR="005B1A74" w:rsidRPr="00BD77DF" w:rsidRDefault="0058704E">
            <w:pPr>
              <w:widowControl w:val="0"/>
              <w:suppressAutoHyphens/>
              <w:spacing w:after="0" w:line="360" w:lineRule="auto"/>
              <w:jc w:val="center"/>
              <w:rPr>
                <w:rFonts w:ascii="Times New Roman" w:hAnsi="Times New Roman" w:cs="Times New Roman"/>
                <w:b/>
                <w:sz w:val="24"/>
                <w:szCs w:val="24"/>
              </w:rPr>
            </w:pPr>
            <w:r w:rsidRPr="00BD77DF">
              <w:rPr>
                <w:rFonts w:ascii="Times New Roman" w:hAnsi="Times New Roman" w:cs="Times New Roman"/>
                <w:b/>
                <w:sz w:val="24"/>
                <w:szCs w:val="24"/>
              </w:rPr>
              <w:t>Контрольные работы</w:t>
            </w:r>
          </w:p>
        </w:tc>
        <w:tc>
          <w:tcPr>
            <w:tcW w:w="993" w:type="dxa"/>
          </w:tcPr>
          <w:p w14:paraId="24459A84" w14:textId="77777777" w:rsidR="005B1A74" w:rsidRPr="00BD77DF" w:rsidRDefault="0058704E">
            <w:pPr>
              <w:widowControl w:val="0"/>
              <w:suppressAutoHyphens/>
              <w:spacing w:after="0" w:line="360" w:lineRule="auto"/>
              <w:jc w:val="center"/>
              <w:rPr>
                <w:rFonts w:ascii="Times New Roman" w:hAnsi="Times New Roman" w:cs="Times New Roman"/>
                <w:b/>
                <w:sz w:val="24"/>
                <w:szCs w:val="24"/>
              </w:rPr>
            </w:pPr>
            <w:r w:rsidRPr="00BD77DF">
              <w:rPr>
                <w:rFonts w:ascii="Times New Roman" w:hAnsi="Times New Roman" w:cs="Times New Roman"/>
                <w:b/>
                <w:sz w:val="24"/>
                <w:szCs w:val="24"/>
              </w:rPr>
              <w:t>Проверочные работы</w:t>
            </w:r>
          </w:p>
        </w:tc>
      </w:tr>
      <w:tr w:rsidR="005B1A74" w14:paraId="1FCB76BA" w14:textId="77777777" w:rsidTr="0058704E">
        <w:tc>
          <w:tcPr>
            <w:tcW w:w="675" w:type="dxa"/>
          </w:tcPr>
          <w:p w14:paraId="0DBFECE6"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529" w:type="dxa"/>
          </w:tcPr>
          <w:p w14:paraId="16EFFE7C" w14:textId="77777777" w:rsidR="005B1A74" w:rsidRDefault="0058704E">
            <w:pPr>
              <w:pStyle w:val="af1"/>
              <w:suppressAutoHyphens/>
              <w:spacing w:after="200" w:line="276" w:lineRule="auto"/>
              <w:rPr>
                <w:rFonts w:ascii="Times New Roman" w:hAnsi="Times New Roman" w:cs="Times New Roman"/>
                <w:sz w:val="24"/>
                <w:szCs w:val="24"/>
              </w:rPr>
            </w:pPr>
            <w:r>
              <w:rPr>
                <w:rFonts w:ascii="Times New Roman" w:hAnsi="Times New Roman" w:cs="Times New Roman"/>
                <w:sz w:val="24"/>
                <w:szCs w:val="24"/>
              </w:rPr>
              <w:t>Нумерация. Сотня. Арифметические действия чисел в пределах 100</w:t>
            </w:r>
          </w:p>
        </w:tc>
        <w:tc>
          <w:tcPr>
            <w:tcW w:w="1134" w:type="dxa"/>
          </w:tcPr>
          <w:p w14:paraId="1002A71A"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1275" w:type="dxa"/>
          </w:tcPr>
          <w:p w14:paraId="50D151EF"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993" w:type="dxa"/>
          </w:tcPr>
          <w:p w14:paraId="09410E3A" w14:textId="77777777" w:rsidR="005B1A74" w:rsidRDefault="005B1A74">
            <w:pPr>
              <w:pStyle w:val="af1"/>
              <w:suppressAutoHyphens/>
              <w:spacing w:after="200" w:line="360" w:lineRule="auto"/>
              <w:jc w:val="center"/>
              <w:rPr>
                <w:rFonts w:ascii="Times New Roman" w:hAnsi="Times New Roman" w:cs="Times New Roman"/>
                <w:sz w:val="24"/>
                <w:szCs w:val="24"/>
              </w:rPr>
            </w:pPr>
          </w:p>
        </w:tc>
      </w:tr>
      <w:tr w:rsidR="005B1A74" w14:paraId="50932EC8" w14:textId="77777777" w:rsidTr="0058704E">
        <w:tc>
          <w:tcPr>
            <w:tcW w:w="675" w:type="dxa"/>
          </w:tcPr>
          <w:p w14:paraId="5B968520"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529" w:type="dxa"/>
          </w:tcPr>
          <w:p w14:paraId="387E085F" w14:textId="77777777" w:rsidR="005B1A74" w:rsidRPr="00F55E46" w:rsidRDefault="0058704E">
            <w:pPr>
              <w:pStyle w:val="af1"/>
              <w:suppressAutoHyphens/>
              <w:spacing w:after="200" w:line="360" w:lineRule="auto"/>
              <w:rPr>
                <w:rFonts w:ascii="Times New Roman" w:hAnsi="Times New Roman" w:cs="Times New Roman"/>
                <w:sz w:val="24"/>
                <w:szCs w:val="24"/>
              </w:rPr>
            </w:pPr>
            <w:r w:rsidRPr="00F55E46">
              <w:rPr>
                <w:rFonts w:ascii="Times New Roman" w:hAnsi="Times New Roman" w:cs="Times New Roman"/>
                <w:sz w:val="24"/>
                <w:szCs w:val="24"/>
              </w:rPr>
              <w:t>Тысяча. Нумерация чисел в пределах 1 000</w:t>
            </w:r>
          </w:p>
          <w:p w14:paraId="5936C72D" w14:textId="658BEA85" w:rsidR="005B1A74" w:rsidRDefault="0058704E" w:rsidP="0058704E">
            <w:pPr>
              <w:pStyle w:val="af1"/>
              <w:suppressAutoHyphens/>
              <w:spacing w:after="200" w:line="276" w:lineRule="auto"/>
              <w:rPr>
                <w:rFonts w:ascii="Times New Roman" w:hAnsi="Times New Roman" w:cs="Times New Roman"/>
                <w:sz w:val="24"/>
                <w:szCs w:val="24"/>
              </w:rPr>
            </w:pPr>
            <w:r w:rsidRPr="00F55E46">
              <w:rPr>
                <w:rFonts w:ascii="Times New Roman" w:hAnsi="Times New Roman" w:cs="Times New Roman"/>
                <w:sz w:val="24"/>
                <w:szCs w:val="24"/>
              </w:rPr>
              <w:t>Сложение и вычитание чисел в пределах 1 000 без перехода через разряд</w:t>
            </w:r>
            <w:r w:rsidR="000C38A3">
              <w:rPr>
                <w:rFonts w:ascii="Times New Roman" w:hAnsi="Times New Roman" w:cs="Times New Roman"/>
                <w:sz w:val="24"/>
                <w:szCs w:val="24"/>
              </w:rPr>
              <w:t xml:space="preserve"> </w:t>
            </w:r>
          </w:p>
        </w:tc>
        <w:tc>
          <w:tcPr>
            <w:tcW w:w="1134" w:type="dxa"/>
          </w:tcPr>
          <w:p w14:paraId="2583E463"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1275" w:type="dxa"/>
          </w:tcPr>
          <w:p w14:paraId="4FDD780A"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993" w:type="dxa"/>
          </w:tcPr>
          <w:p w14:paraId="7E52FBCF"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B1A74" w14:paraId="181799A0" w14:textId="77777777" w:rsidTr="00BD77DF">
        <w:trPr>
          <w:trHeight w:val="471"/>
        </w:trPr>
        <w:tc>
          <w:tcPr>
            <w:tcW w:w="675" w:type="dxa"/>
          </w:tcPr>
          <w:p w14:paraId="39768ECA"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529" w:type="dxa"/>
          </w:tcPr>
          <w:p w14:paraId="77873A67" w14:textId="5B1C8A76" w:rsidR="005B1A74" w:rsidRDefault="0058704E">
            <w:pPr>
              <w:pStyle w:val="af1"/>
              <w:suppressAutoHyphens/>
              <w:spacing w:after="200" w:line="276" w:lineRule="auto"/>
              <w:rPr>
                <w:rFonts w:ascii="Times New Roman" w:hAnsi="Times New Roman" w:cs="Times New Roman"/>
                <w:sz w:val="24"/>
                <w:szCs w:val="24"/>
              </w:rPr>
            </w:pPr>
            <w:r>
              <w:rPr>
                <w:rFonts w:ascii="Times New Roman" w:hAnsi="Times New Roman" w:cs="Times New Roman"/>
                <w:sz w:val="24"/>
                <w:szCs w:val="24"/>
              </w:rPr>
              <w:t>Сложение и вычитание чисел в пределах 1 000 с переходом через разряд</w:t>
            </w:r>
          </w:p>
        </w:tc>
        <w:tc>
          <w:tcPr>
            <w:tcW w:w="1134" w:type="dxa"/>
          </w:tcPr>
          <w:p w14:paraId="19D86F1E"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1275" w:type="dxa"/>
          </w:tcPr>
          <w:p w14:paraId="1F2B8261"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993" w:type="dxa"/>
          </w:tcPr>
          <w:p w14:paraId="63358AB8" w14:textId="77777777" w:rsidR="005B1A74" w:rsidRDefault="005B1A74">
            <w:pPr>
              <w:pStyle w:val="af1"/>
              <w:suppressAutoHyphens/>
              <w:spacing w:after="200" w:line="360" w:lineRule="auto"/>
              <w:jc w:val="center"/>
              <w:rPr>
                <w:rFonts w:ascii="Times New Roman" w:hAnsi="Times New Roman" w:cs="Times New Roman"/>
                <w:sz w:val="24"/>
                <w:szCs w:val="24"/>
              </w:rPr>
            </w:pPr>
          </w:p>
        </w:tc>
      </w:tr>
      <w:tr w:rsidR="005B1A74" w14:paraId="46578189" w14:textId="77777777" w:rsidTr="00BD77DF">
        <w:trPr>
          <w:trHeight w:val="469"/>
        </w:trPr>
        <w:tc>
          <w:tcPr>
            <w:tcW w:w="675" w:type="dxa"/>
          </w:tcPr>
          <w:p w14:paraId="5C6D4E5D"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529" w:type="dxa"/>
          </w:tcPr>
          <w:p w14:paraId="65DE7A9F" w14:textId="70F8C6E0" w:rsidR="005B1A74" w:rsidRDefault="0058704E">
            <w:pPr>
              <w:pStyle w:val="af1"/>
              <w:suppressAutoHyphens/>
              <w:spacing w:after="200" w:line="360" w:lineRule="auto"/>
              <w:rPr>
                <w:rFonts w:ascii="Times New Roman" w:hAnsi="Times New Roman" w:cs="Times New Roman"/>
                <w:sz w:val="24"/>
                <w:szCs w:val="24"/>
              </w:rPr>
            </w:pPr>
            <w:r>
              <w:rPr>
                <w:rFonts w:ascii="Times New Roman" w:hAnsi="Times New Roman" w:cs="Times New Roman"/>
                <w:sz w:val="24"/>
                <w:szCs w:val="24"/>
              </w:rPr>
              <w:t>Умножение и деление чисел в пределах 1 000</w:t>
            </w:r>
          </w:p>
        </w:tc>
        <w:tc>
          <w:tcPr>
            <w:tcW w:w="1134" w:type="dxa"/>
          </w:tcPr>
          <w:p w14:paraId="23130872"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1275" w:type="dxa"/>
          </w:tcPr>
          <w:p w14:paraId="2C37B95C"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993" w:type="dxa"/>
          </w:tcPr>
          <w:p w14:paraId="70CEBDE2"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B1A74" w14:paraId="15A9C2AD" w14:textId="77777777" w:rsidTr="0058704E">
        <w:tc>
          <w:tcPr>
            <w:tcW w:w="675" w:type="dxa"/>
          </w:tcPr>
          <w:p w14:paraId="2611371E"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529" w:type="dxa"/>
          </w:tcPr>
          <w:p w14:paraId="7D7C4546" w14:textId="77777777" w:rsidR="005B1A74" w:rsidRDefault="0058704E">
            <w:pPr>
              <w:pStyle w:val="af1"/>
              <w:suppressAutoHyphens/>
              <w:spacing w:after="200" w:line="360" w:lineRule="auto"/>
              <w:rPr>
                <w:rFonts w:ascii="Times New Roman" w:hAnsi="Times New Roman" w:cs="Times New Roman"/>
                <w:sz w:val="24"/>
                <w:szCs w:val="24"/>
              </w:rPr>
            </w:pPr>
            <w:r>
              <w:rPr>
                <w:rFonts w:ascii="Times New Roman" w:hAnsi="Times New Roman" w:cs="Times New Roman"/>
                <w:sz w:val="24"/>
                <w:szCs w:val="24"/>
              </w:rPr>
              <w:t>Умножение и деление на 10,100</w:t>
            </w:r>
          </w:p>
        </w:tc>
        <w:tc>
          <w:tcPr>
            <w:tcW w:w="1134" w:type="dxa"/>
          </w:tcPr>
          <w:p w14:paraId="237A844B"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275" w:type="dxa"/>
          </w:tcPr>
          <w:p w14:paraId="2E320072" w14:textId="77777777" w:rsidR="005B1A74" w:rsidRDefault="005B1A74">
            <w:pPr>
              <w:pStyle w:val="af1"/>
              <w:suppressAutoHyphens/>
              <w:spacing w:after="200" w:line="360" w:lineRule="auto"/>
              <w:jc w:val="center"/>
              <w:rPr>
                <w:rFonts w:ascii="Times New Roman" w:hAnsi="Times New Roman" w:cs="Times New Roman"/>
                <w:sz w:val="24"/>
                <w:szCs w:val="24"/>
              </w:rPr>
            </w:pPr>
          </w:p>
        </w:tc>
        <w:tc>
          <w:tcPr>
            <w:tcW w:w="993" w:type="dxa"/>
          </w:tcPr>
          <w:p w14:paraId="4F47EF07" w14:textId="77777777" w:rsidR="005B1A74" w:rsidRDefault="005B1A74">
            <w:pPr>
              <w:pStyle w:val="af1"/>
              <w:suppressAutoHyphens/>
              <w:spacing w:after="200" w:line="360" w:lineRule="auto"/>
              <w:jc w:val="center"/>
              <w:rPr>
                <w:rFonts w:ascii="Times New Roman" w:hAnsi="Times New Roman" w:cs="Times New Roman"/>
                <w:sz w:val="24"/>
                <w:szCs w:val="24"/>
              </w:rPr>
            </w:pPr>
          </w:p>
        </w:tc>
      </w:tr>
      <w:tr w:rsidR="005B1A74" w14:paraId="35FCD5F8" w14:textId="77777777" w:rsidTr="0058704E">
        <w:tc>
          <w:tcPr>
            <w:tcW w:w="675" w:type="dxa"/>
          </w:tcPr>
          <w:p w14:paraId="2C9E263D"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5529" w:type="dxa"/>
          </w:tcPr>
          <w:p w14:paraId="4A2DBF43" w14:textId="77777777" w:rsidR="005B1A74" w:rsidRDefault="0058704E">
            <w:pPr>
              <w:pStyle w:val="af1"/>
              <w:suppressAutoHyphens/>
              <w:spacing w:after="200" w:line="360" w:lineRule="auto"/>
              <w:rPr>
                <w:rFonts w:ascii="Times New Roman" w:hAnsi="Times New Roman" w:cs="Times New Roman"/>
                <w:sz w:val="24"/>
                <w:szCs w:val="24"/>
              </w:rPr>
            </w:pPr>
            <w:r>
              <w:rPr>
                <w:rFonts w:ascii="Times New Roman" w:hAnsi="Times New Roman" w:cs="Times New Roman"/>
                <w:sz w:val="24"/>
                <w:szCs w:val="24"/>
              </w:rPr>
              <w:t>Числа, полученные при измерении величин</w:t>
            </w:r>
          </w:p>
        </w:tc>
        <w:tc>
          <w:tcPr>
            <w:tcW w:w="1134" w:type="dxa"/>
          </w:tcPr>
          <w:p w14:paraId="580F43A8"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1275" w:type="dxa"/>
          </w:tcPr>
          <w:p w14:paraId="5CA36776"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993" w:type="dxa"/>
          </w:tcPr>
          <w:p w14:paraId="03C4F522" w14:textId="77777777" w:rsidR="005B1A74" w:rsidRDefault="005B1A74">
            <w:pPr>
              <w:pStyle w:val="af1"/>
              <w:suppressAutoHyphens/>
              <w:spacing w:after="200" w:line="360" w:lineRule="auto"/>
              <w:jc w:val="center"/>
              <w:rPr>
                <w:rFonts w:ascii="Times New Roman" w:hAnsi="Times New Roman" w:cs="Times New Roman"/>
                <w:sz w:val="24"/>
                <w:szCs w:val="24"/>
              </w:rPr>
            </w:pPr>
          </w:p>
        </w:tc>
      </w:tr>
      <w:tr w:rsidR="005B1A74" w14:paraId="59F6DBCB" w14:textId="77777777" w:rsidTr="0058704E">
        <w:tc>
          <w:tcPr>
            <w:tcW w:w="675" w:type="dxa"/>
          </w:tcPr>
          <w:p w14:paraId="3FA962E9"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5529" w:type="dxa"/>
          </w:tcPr>
          <w:p w14:paraId="604459FC" w14:textId="77777777" w:rsidR="005B1A74" w:rsidRDefault="0058704E">
            <w:pPr>
              <w:pStyle w:val="af1"/>
              <w:suppressAutoHyphens/>
              <w:spacing w:after="200" w:line="360" w:lineRule="auto"/>
              <w:rPr>
                <w:rFonts w:ascii="Times New Roman" w:hAnsi="Times New Roman" w:cs="Times New Roman"/>
                <w:sz w:val="24"/>
                <w:szCs w:val="24"/>
              </w:rPr>
            </w:pPr>
            <w:r>
              <w:rPr>
                <w:rFonts w:ascii="Times New Roman" w:hAnsi="Times New Roman" w:cs="Times New Roman"/>
                <w:sz w:val="24"/>
                <w:szCs w:val="24"/>
              </w:rPr>
              <w:t>Обыкновенные дроби</w:t>
            </w:r>
          </w:p>
        </w:tc>
        <w:tc>
          <w:tcPr>
            <w:tcW w:w="1134" w:type="dxa"/>
          </w:tcPr>
          <w:p w14:paraId="393D147B"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275" w:type="dxa"/>
          </w:tcPr>
          <w:p w14:paraId="774776CA" w14:textId="77777777" w:rsidR="005B1A74" w:rsidRDefault="005B1A74">
            <w:pPr>
              <w:pStyle w:val="af1"/>
              <w:suppressAutoHyphens/>
              <w:spacing w:after="200" w:line="360" w:lineRule="auto"/>
              <w:jc w:val="center"/>
              <w:rPr>
                <w:rFonts w:ascii="Times New Roman" w:hAnsi="Times New Roman" w:cs="Times New Roman"/>
                <w:sz w:val="24"/>
                <w:szCs w:val="24"/>
              </w:rPr>
            </w:pPr>
          </w:p>
        </w:tc>
        <w:tc>
          <w:tcPr>
            <w:tcW w:w="993" w:type="dxa"/>
          </w:tcPr>
          <w:p w14:paraId="0BA527DC"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B1A74" w14:paraId="4F413388" w14:textId="77777777" w:rsidTr="0058704E">
        <w:tc>
          <w:tcPr>
            <w:tcW w:w="675" w:type="dxa"/>
          </w:tcPr>
          <w:p w14:paraId="6E5ACF6A"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529" w:type="dxa"/>
          </w:tcPr>
          <w:p w14:paraId="2CD3F917" w14:textId="77777777" w:rsidR="005B1A74" w:rsidRDefault="0058704E">
            <w:pPr>
              <w:pStyle w:val="af1"/>
              <w:suppressAutoHyphens/>
              <w:spacing w:after="200" w:line="360" w:lineRule="auto"/>
              <w:rPr>
                <w:rFonts w:ascii="Times New Roman" w:hAnsi="Times New Roman" w:cs="Times New Roman"/>
                <w:sz w:val="24"/>
                <w:szCs w:val="24"/>
              </w:rPr>
            </w:pPr>
            <w:r>
              <w:rPr>
                <w:rFonts w:ascii="Times New Roman" w:hAnsi="Times New Roman" w:cs="Times New Roman"/>
                <w:sz w:val="24"/>
                <w:szCs w:val="24"/>
              </w:rPr>
              <w:t>Геометрический материал</w:t>
            </w:r>
          </w:p>
        </w:tc>
        <w:tc>
          <w:tcPr>
            <w:tcW w:w="1134" w:type="dxa"/>
          </w:tcPr>
          <w:p w14:paraId="5B07AA44"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1275" w:type="dxa"/>
          </w:tcPr>
          <w:p w14:paraId="501BD469" w14:textId="77777777" w:rsidR="005B1A74" w:rsidRDefault="005B1A74">
            <w:pPr>
              <w:pStyle w:val="af1"/>
              <w:suppressAutoHyphens/>
              <w:spacing w:after="200" w:line="360" w:lineRule="auto"/>
              <w:jc w:val="center"/>
              <w:rPr>
                <w:rFonts w:ascii="Times New Roman" w:hAnsi="Times New Roman" w:cs="Times New Roman"/>
                <w:sz w:val="24"/>
                <w:szCs w:val="24"/>
              </w:rPr>
            </w:pPr>
          </w:p>
        </w:tc>
        <w:tc>
          <w:tcPr>
            <w:tcW w:w="993" w:type="dxa"/>
          </w:tcPr>
          <w:p w14:paraId="56B09496" w14:textId="77777777" w:rsidR="005B1A74" w:rsidRDefault="005B1A74">
            <w:pPr>
              <w:pStyle w:val="af1"/>
              <w:suppressAutoHyphens/>
              <w:spacing w:after="200" w:line="360" w:lineRule="auto"/>
              <w:jc w:val="center"/>
              <w:rPr>
                <w:rFonts w:ascii="Times New Roman" w:hAnsi="Times New Roman" w:cs="Times New Roman"/>
                <w:sz w:val="24"/>
                <w:szCs w:val="24"/>
              </w:rPr>
            </w:pPr>
          </w:p>
        </w:tc>
      </w:tr>
      <w:tr w:rsidR="005B1A74" w14:paraId="338EB05B" w14:textId="77777777" w:rsidTr="0058704E">
        <w:tc>
          <w:tcPr>
            <w:tcW w:w="675" w:type="dxa"/>
          </w:tcPr>
          <w:p w14:paraId="1362B79C" w14:textId="1E59CFCD" w:rsidR="005B1A74" w:rsidRDefault="00F55E46">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529" w:type="dxa"/>
          </w:tcPr>
          <w:p w14:paraId="4D2A8EEC" w14:textId="77777777" w:rsidR="005B1A74" w:rsidRDefault="0058704E">
            <w:pPr>
              <w:pStyle w:val="af1"/>
              <w:suppressAutoHyphens/>
              <w:spacing w:after="200" w:line="360" w:lineRule="auto"/>
              <w:rPr>
                <w:rFonts w:ascii="Times New Roman" w:hAnsi="Times New Roman" w:cs="Times New Roman"/>
                <w:sz w:val="24"/>
                <w:szCs w:val="24"/>
              </w:rPr>
            </w:pPr>
            <w:r w:rsidRPr="00F55E46">
              <w:rPr>
                <w:rFonts w:ascii="Times New Roman" w:hAnsi="Times New Roman" w:cs="Times New Roman"/>
                <w:sz w:val="24"/>
                <w:szCs w:val="24"/>
              </w:rPr>
              <w:t>Итоговое повторение</w:t>
            </w:r>
          </w:p>
        </w:tc>
        <w:tc>
          <w:tcPr>
            <w:tcW w:w="1134" w:type="dxa"/>
          </w:tcPr>
          <w:p w14:paraId="74B9D6DD"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275" w:type="dxa"/>
          </w:tcPr>
          <w:p w14:paraId="1874C20A"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993" w:type="dxa"/>
          </w:tcPr>
          <w:p w14:paraId="5244C6E2" w14:textId="77777777" w:rsidR="005B1A74" w:rsidRDefault="005B1A74">
            <w:pPr>
              <w:pStyle w:val="af1"/>
              <w:suppressAutoHyphens/>
              <w:spacing w:after="200" w:line="360" w:lineRule="auto"/>
              <w:jc w:val="center"/>
              <w:rPr>
                <w:rFonts w:ascii="Times New Roman" w:hAnsi="Times New Roman" w:cs="Times New Roman"/>
                <w:sz w:val="24"/>
                <w:szCs w:val="24"/>
              </w:rPr>
            </w:pPr>
          </w:p>
        </w:tc>
      </w:tr>
      <w:tr w:rsidR="005B1A74" w14:paraId="320E6240" w14:textId="77777777" w:rsidTr="0058704E">
        <w:tc>
          <w:tcPr>
            <w:tcW w:w="675" w:type="dxa"/>
          </w:tcPr>
          <w:p w14:paraId="04106E40" w14:textId="77777777" w:rsidR="005B1A74" w:rsidRDefault="005B1A74">
            <w:pPr>
              <w:pStyle w:val="af1"/>
              <w:suppressAutoHyphens/>
              <w:spacing w:after="200" w:line="360" w:lineRule="auto"/>
              <w:rPr>
                <w:rFonts w:ascii="Times New Roman" w:hAnsi="Times New Roman" w:cs="Times New Roman"/>
                <w:sz w:val="24"/>
                <w:szCs w:val="24"/>
              </w:rPr>
            </w:pPr>
          </w:p>
        </w:tc>
        <w:tc>
          <w:tcPr>
            <w:tcW w:w="5529" w:type="dxa"/>
          </w:tcPr>
          <w:p w14:paraId="056242E7" w14:textId="77777777" w:rsidR="005B1A74" w:rsidRPr="00BD77DF" w:rsidRDefault="0058704E">
            <w:pPr>
              <w:pStyle w:val="af1"/>
              <w:suppressAutoHyphens/>
              <w:spacing w:after="200" w:line="360" w:lineRule="auto"/>
              <w:jc w:val="right"/>
              <w:rPr>
                <w:rFonts w:ascii="Times New Roman" w:hAnsi="Times New Roman" w:cs="Times New Roman"/>
                <w:b/>
                <w:bCs/>
                <w:sz w:val="24"/>
                <w:szCs w:val="24"/>
              </w:rPr>
            </w:pPr>
            <w:r w:rsidRPr="00BD77DF">
              <w:rPr>
                <w:rFonts w:ascii="Times New Roman" w:hAnsi="Times New Roman" w:cs="Times New Roman"/>
                <w:b/>
                <w:bCs/>
                <w:sz w:val="24"/>
                <w:szCs w:val="24"/>
              </w:rPr>
              <w:t>Итого:</w:t>
            </w:r>
          </w:p>
        </w:tc>
        <w:tc>
          <w:tcPr>
            <w:tcW w:w="1134" w:type="dxa"/>
          </w:tcPr>
          <w:p w14:paraId="25AD4D7E"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170</w:t>
            </w:r>
          </w:p>
        </w:tc>
        <w:tc>
          <w:tcPr>
            <w:tcW w:w="1275" w:type="dxa"/>
          </w:tcPr>
          <w:p w14:paraId="0482AFBF"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993" w:type="dxa"/>
          </w:tcPr>
          <w:p w14:paraId="249CE51D" w14:textId="77777777" w:rsidR="005B1A74" w:rsidRDefault="0058704E">
            <w:pPr>
              <w:pStyle w:val="af1"/>
              <w:suppressAutoHyphens/>
              <w:spacing w:after="200" w:line="360" w:lineRule="auto"/>
              <w:jc w:val="center"/>
              <w:rPr>
                <w:rFonts w:ascii="Times New Roman" w:hAnsi="Times New Roman" w:cs="Times New Roman"/>
                <w:sz w:val="24"/>
                <w:szCs w:val="24"/>
              </w:rPr>
            </w:pPr>
            <w:r>
              <w:rPr>
                <w:rFonts w:ascii="Times New Roman" w:hAnsi="Times New Roman" w:cs="Times New Roman"/>
                <w:sz w:val="24"/>
                <w:szCs w:val="24"/>
              </w:rPr>
              <w:t>3</w:t>
            </w:r>
          </w:p>
        </w:tc>
      </w:tr>
    </w:tbl>
    <w:p w14:paraId="44BF7995" w14:textId="77777777" w:rsidR="005B1A74" w:rsidRDefault="005B1A74">
      <w:pPr>
        <w:spacing w:after="0" w:line="240" w:lineRule="auto"/>
        <w:jc w:val="both"/>
        <w:rPr>
          <w:rFonts w:ascii="Times New Roman" w:hAnsi="Times New Roman" w:cs="Times New Roman"/>
          <w:sz w:val="24"/>
          <w:szCs w:val="24"/>
        </w:rPr>
      </w:pPr>
    </w:p>
    <w:p w14:paraId="00A83149" w14:textId="77777777" w:rsidR="005B1A74" w:rsidRDefault="005B1A74">
      <w:pPr>
        <w:spacing w:after="0" w:line="240" w:lineRule="auto"/>
        <w:jc w:val="both"/>
        <w:rPr>
          <w:rFonts w:ascii="Times New Roman" w:hAnsi="Times New Roman" w:cs="Times New Roman"/>
          <w:sz w:val="24"/>
          <w:szCs w:val="24"/>
        </w:rPr>
      </w:pPr>
    </w:p>
    <w:p w14:paraId="4F775D10" w14:textId="77777777" w:rsidR="005B1A74" w:rsidRDefault="0058704E">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lastRenderedPageBreak/>
        <w:t>6 класс</w:t>
      </w:r>
    </w:p>
    <w:p w14:paraId="313A1AB6" w14:textId="77777777" w:rsidR="005B1A74" w:rsidRDefault="005B1A74">
      <w:pPr>
        <w:spacing w:after="0" w:line="240" w:lineRule="auto"/>
        <w:jc w:val="both"/>
        <w:rPr>
          <w:rFonts w:ascii="Times New Roman" w:hAnsi="Times New Roman" w:cs="Times New Roman"/>
          <w:b/>
          <w:bCs/>
          <w:sz w:val="28"/>
          <w:szCs w:val="28"/>
        </w:rPr>
      </w:pPr>
    </w:p>
    <w:tbl>
      <w:tblPr>
        <w:tblStyle w:val="af"/>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500"/>
        <w:gridCol w:w="1190"/>
        <w:gridCol w:w="1128"/>
        <w:gridCol w:w="1116"/>
      </w:tblGrid>
      <w:tr w:rsidR="005B1A74" w14:paraId="18070E48" w14:textId="77777777">
        <w:tc>
          <w:tcPr>
            <w:tcW w:w="704" w:type="dxa"/>
          </w:tcPr>
          <w:p w14:paraId="1D1F8CA4" w14:textId="77777777" w:rsidR="005B1A74" w:rsidRPr="00BD77DF" w:rsidRDefault="0058704E">
            <w:pPr>
              <w:widowControl w:val="0"/>
              <w:suppressAutoHyphens/>
              <w:spacing w:line="360" w:lineRule="auto"/>
              <w:jc w:val="center"/>
              <w:rPr>
                <w:rFonts w:ascii="Times New Roman" w:hAnsi="Times New Roman" w:cs="Times New Roman"/>
                <w:b/>
                <w:sz w:val="24"/>
                <w:szCs w:val="24"/>
              </w:rPr>
            </w:pPr>
            <w:r w:rsidRPr="00BD77DF">
              <w:rPr>
                <w:rFonts w:ascii="Times New Roman" w:hAnsi="Times New Roman" w:cs="Times New Roman"/>
                <w:b/>
                <w:sz w:val="24"/>
                <w:szCs w:val="24"/>
              </w:rPr>
              <w:t>№ п/п</w:t>
            </w:r>
          </w:p>
        </w:tc>
        <w:tc>
          <w:tcPr>
            <w:tcW w:w="5500" w:type="dxa"/>
          </w:tcPr>
          <w:p w14:paraId="5E631EDB" w14:textId="77777777" w:rsidR="005B1A74" w:rsidRPr="00BD77DF" w:rsidRDefault="0058704E">
            <w:pPr>
              <w:widowControl w:val="0"/>
              <w:suppressAutoHyphens/>
              <w:spacing w:line="360" w:lineRule="auto"/>
              <w:jc w:val="center"/>
              <w:rPr>
                <w:rFonts w:ascii="Times New Roman" w:hAnsi="Times New Roman" w:cs="Times New Roman"/>
                <w:b/>
                <w:sz w:val="24"/>
                <w:szCs w:val="24"/>
              </w:rPr>
            </w:pPr>
            <w:r w:rsidRPr="00BD77DF">
              <w:rPr>
                <w:rFonts w:ascii="Times New Roman" w:hAnsi="Times New Roman" w:cs="Times New Roman"/>
                <w:b/>
                <w:sz w:val="24"/>
                <w:szCs w:val="24"/>
              </w:rPr>
              <w:t>Название раздела, темы</w:t>
            </w:r>
          </w:p>
        </w:tc>
        <w:tc>
          <w:tcPr>
            <w:tcW w:w="1190" w:type="dxa"/>
          </w:tcPr>
          <w:p w14:paraId="1BA3A901" w14:textId="77777777" w:rsidR="005B1A74" w:rsidRPr="00BD77DF" w:rsidRDefault="0058704E">
            <w:pPr>
              <w:widowControl w:val="0"/>
              <w:suppressAutoHyphens/>
              <w:spacing w:line="360" w:lineRule="auto"/>
              <w:jc w:val="center"/>
              <w:rPr>
                <w:rFonts w:ascii="Times New Roman" w:hAnsi="Times New Roman" w:cs="Times New Roman"/>
                <w:b/>
                <w:sz w:val="24"/>
                <w:szCs w:val="24"/>
              </w:rPr>
            </w:pPr>
            <w:r w:rsidRPr="00BD77DF">
              <w:rPr>
                <w:rFonts w:ascii="Times New Roman" w:hAnsi="Times New Roman" w:cs="Times New Roman"/>
                <w:b/>
                <w:sz w:val="24"/>
                <w:szCs w:val="24"/>
              </w:rPr>
              <w:t>Количество часов</w:t>
            </w:r>
          </w:p>
        </w:tc>
        <w:tc>
          <w:tcPr>
            <w:tcW w:w="1128" w:type="dxa"/>
          </w:tcPr>
          <w:p w14:paraId="70973EFC" w14:textId="77777777" w:rsidR="005B1A74" w:rsidRPr="00BD77DF" w:rsidRDefault="0058704E">
            <w:pPr>
              <w:widowControl w:val="0"/>
              <w:suppressAutoHyphens/>
              <w:spacing w:after="0" w:line="240" w:lineRule="atLeast"/>
              <w:jc w:val="center"/>
              <w:rPr>
                <w:rFonts w:ascii="Times New Roman" w:hAnsi="Times New Roman" w:cs="Times New Roman"/>
                <w:b/>
                <w:sz w:val="24"/>
                <w:szCs w:val="24"/>
              </w:rPr>
            </w:pPr>
            <w:r w:rsidRPr="00BD77DF">
              <w:rPr>
                <w:rFonts w:ascii="Times New Roman" w:hAnsi="Times New Roman" w:cs="Times New Roman"/>
                <w:b/>
                <w:sz w:val="24"/>
                <w:szCs w:val="24"/>
              </w:rPr>
              <w:t>Контрольные работы</w:t>
            </w:r>
          </w:p>
        </w:tc>
        <w:tc>
          <w:tcPr>
            <w:tcW w:w="1116" w:type="dxa"/>
          </w:tcPr>
          <w:p w14:paraId="75584F84" w14:textId="77777777" w:rsidR="005B1A74" w:rsidRPr="00BD77DF" w:rsidRDefault="0058704E">
            <w:pPr>
              <w:widowControl w:val="0"/>
              <w:suppressAutoHyphens/>
              <w:spacing w:after="0" w:line="240" w:lineRule="atLeast"/>
              <w:jc w:val="center"/>
              <w:rPr>
                <w:rFonts w:ascii="Times New Roman" w:hAnsi="Times New Roman" w:cs="Times New Roman"/>
                <w:b/>
                <w:sz w:val="24"/>
                <w:szCs w:val="24"/>
              </w:rPr>
            </w:pPr>
            <w:r w:rsidRPr="00BD77DF">
              <w:rPr>
                <w:rFonts w:ascii="Times New Roman" w:hAnsi="Times New Roman" w:cs="Times New Roman"/>
                <w:b/>
                <w:sz w:val="24"/>
                <w:szCs w:val="24"/>
              </w:rPr>
              <w:t>Проверочные</w:t>
            </w:r>
          </w:p>
          <w:p w14:paraId="57EF7276" w14:textId="77777777" w:rsidR="005B1A74" w:rsidRPr="00BD77DF" w:rsidRDefault="0058704E">
            <w:pPr>
              <w:widowControl w:val="0"/>
              <w:suppressAutoHyphens/>
              <w:spacing w:after="0" w:line="240" w:lineRule="atLeast"/>
              <w:jc w:val="center"/>
              <w:rPr>
                <w:rFonts w:ascii="Times New Roman" w:hAnsi="Times New Roman" w:cs="Times New Roman"/>
                <w:b/>
                <w:sz w:val="24"/>
                <w:szCs w:val="24"/>
              </w:rPr>
            </w:pPr>
            <w:r w:rsidRPr="00BD77DF">
              <w:rPr>
                <w:rFonts w:ascii="Times New Roman" w:hAnsi="Times New Roman" w:cs="Times New Roman"/>
                <w:b/>
                <w:sz w:val="24"/>
                <w:szCs w:val="24"/>
              </w:rPr>
              <w:t>работы</w:t>
            </w:r>
          </w:p>
        </w:tc>
      </w:tr>
      <w:tr w:rsidR="005B1A74" w14:paraId="6B911039" w14:textId="77777777">
        <w:tc>
          <w:tcPr>
            <w:tcW w:w="704" w:type="dxa"/>
          </w:tcPr>
          <w:p w14:paraId="61BBABD5" w14:textId="77777777" w:rsidR="005B1A74" w:rsidRDefault="0058704E">
            <w:pPr>
              <w:pStyle w:val="af1"/>
              <w:suppressAutoHyphens/>
              <w:spacing w:after="200"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500" w:type="dxa"/>
          </w:tcPr>
          <w:p w14:paraId="77BBF5C0" w14:textId="77777777" w:rsidR="005B1A74" w:rsidRDefault="0058704E">
            <w:pPr>
              <w:pStyle w:val="af1"/>
              <w:suppressAutoHyphens/>
              <w:spacing w:after="200" w:line="276" w:lineRule="auto"/>
              <w:jc w:val="both"/>
              <w:rPr>
                <w:rFonts w:ascii="Times New Roman" w:hAnsi="Times New Roman" w:cs="Times New Roman"/>
                <w:sz w:val="24"/>
                <w:szCs w:val="24"/>
              </w:rPr>
            </w:pPr>
            <w:r>
              <w:rPr>
                <w:rFonts w:ascii="Times New Roman" w:hAnsi="Times New Roman" w:cs="Times New Roman"/>
                <w:sz w:val="24"/>
                <w:szCs w:val="24"/>
              </w:rPr>
              <w:t>Тысяча. Нумерация, арифметические действия в пределах 1 000</w:t>
            </w:r>
          </w:p>
        </w:tc>
        <w:tc>
          <w:tcPr>
            <w:tcW w:w="1190" w:type="dxa"/>
          </w:tcPr>
          <w:p w14:paraId="00CFABC2" w14:textId="77777777" w:rsidR="005B1A74" w:rsidRDefault="0058704E">
            <w:pPr>
              <w:pStyle w:val="af1"/>
              <w:suppressAutoHyphens/>
              <w:spacing w:after="200" w:line="276"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1128" w:type="dxa"/>
          </w:tcPr>
          <w:p w14:paraId="39FCDF42" w14:textId="77777777" w:rsidR="005B1A74" w:rsidRDefault="0058704E">
            <w:pPr>
              <w:pStyle w:val="af1"/>
              <w:suppressAutoHyphens/>
              <w:spacing w:after="200"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16" w:type="dxa"/>
          </w:tcPr>
          <w:p w14:paraId="350DC025" w14:textId="77777777" w:rsidR="005B1A74" w:rsidRDefault="005B1A74">
            <w:pPr>
              <w:pStyle w:val="af1"/>
              <w:suppressAutoHyphens/>
              <w:spacing w:after="200" w:line="276" w:lineRule="auto"/>
              <w:jc w:val="center"/>
              <w:rPr>
                <w:rFonts w:ascii="Times New Roman" w:hAnsi="Times New Roman" w:cs="Times New Roman"/>
                <w:sz w:val="24"/>
                <w:szCs w:val="24"/>
              </w:rPr>
            </w:pPr>
          </w:p>
        </w:tc>
      </w:tr>
      <w:tr w:rsidR="005B1A74" w14:paraId="76EC79AB" w14:textId="77777777">
        <w:trPr>
          <w:trHeight w:val="1146"/>
        </w:trPr>
        <w:tc>
          <w:tcPr>
            <w:tcW w:w="704" w:type="dxa"/>
          </w:tcPr>
          <w:p w14:paraId="3728512B" w14:textId="77777777" w:rsidR="005B1A74" w:rsidRDefault="0058704E">
            <w:pPr>
              <w:pStyle w:val="af1"/>
              <w:suppressAutoHyphens/>
              <w:spacing w:after="200"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500" w:type="dxa"/>
          </w:tcPr>
          <w:p w14:paraId="72CBFC01" w14:textId="77777777" w:rsidR="00F55E46" w:rsidRPr="00F55E46" w:rsidRDefault="00F55E46" w:rsidP="00F55E46">
            <w:pPr>
              <w:pStyle w:val="af1"/>
              <w:rPr>
                <w:rFonts w:ascii="Times New Roman" w:hAnsi="Times New Roman" w:cs="Times New Roman"/>
                <w:sz w:val="24"/>
                <w:szCs w:val="24"/>
              </w:rPr>
            </w:pPr>
            <w:r w:rsidRPr="00F55E46">
              <w:rPr>
                <w:rFonts w:ascii="Times New Roman" w:hAnsi="Times New Roman" w:cs="Times New Roman"/>
                <w:sz w:val="24"/>
                <w:szCs w:val="24"/>
              </w:rPr>
              <w:t>Нумерация чисел в пределах 1 000 000</w:t>
            </w:r>
          </w:p>
          <w:p w14:paraId="0C8DB9AF" w14:textId="026EEB0D" w:rsidR="005B1A74" w:rsidRPr="0058704E" w:rsidRDefault="00F55E46" w:rsidP="00F55E46">
            <w:pPr>
              <w:pStyle w:val="af1"/>
              <w:suppressAutoHyphens/>
              <w:spacing w:after="200" w:line="276" w:lineRule="auto"/>
              <w:jc w:val="both"/>
              <w:rPr>
                <w:rFonts w:ascii="Times New Roman" w:hAnsi="Times New Roman" w:cs="Times New Roman"/>
                <w:bCs/>
                <w:sz w:val="24"/>
                <w:szCs w:val="24"/>
              </w:rPr>
            </w:pPr>
            <w:r w:rsidRPr="00F55E46">
              <w:rPr>
                <w:rFonts w:ascii="Times New Roman" w:hAnsi="Times New Roman" w:cs="Times New Roman"/>
                <w:bCs/>
                <w:sz w:val="24"/>
                <w:szCs w:val="24"/>
              </w:rPr>
              <w:t>Сложение и вычитание чисел в пределах 10 000</w:t>
            </w:r>
          </w:p>
        </w:tc>
        <w:tc>
          <w:tcPr>
            <w:tcW w:w="1190" w:type="dxa"/>
          </w:tcPr>
          <w:p w14:paraId="34193828" w14:textId="77777777" w:rsidR="005B1A74" w:rsidRDefault="0058704E">
            <w:pPr>
              <w:pStyle w:val="af1"/>
              <w:suppressAutoHyphens/>
              <w:spacing w:after="200" w:line="276" w:lineRule="auto"/>
              <w:jc w:val="center"/>
              <w:rPr>
                <w:rFonts w:ascii="Times New Roman" w:hAnsi="Times New Roman" w:cs="Times New Roman"/>
                <w:sz w:val="24"/>
                <w:szCs w:val="24"/>
              </w:rPr>
            </w:pPr>
            <w:r>
              <w:rPr>
                <w:rFonts w:ascii="Times New Roman" w:hAnsi="Times New Roman" w:cs="Times New Roman"/>
                <w:sz w:val="24"/>
                <w:szCs w:val="24"/>
              </w:rPr>
              <w:t>35</w:t>
            </w:r>
          </w:p>
        </w:tc>
        <w:tc>
          <w:tcPr>
            <w:tcW w:w="1128" w:type="dxa"/>
          </w:tcPr>
          <w:p w14:paraId="468C183E" w14:textId="77777777" w:rsidR="005B1A74" w:rsidRDefault="0058704E">
            <w:pPr>
              <w:pStyle w:val="af1"/>
              <w:suppressAutoHyphens/>
              <w:spacing w:after="200"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16" w:type="dxa"/>
          </w:tcPr>
          <w:p w14:paraId="078AE7D5" w14:textId="77777777" w:rsidR="005B1A74" w:rsidRDefault="005B1A74">
            <w:pPr>
              <w:pStyle w:val="af1"/>
              <w:suppressAutoHyphens/>
              <w:spacing w:after="200" w:line="276" w:lineRule="auto"/>
              <w:jc w:val="center"/>
              <w:rPr>
                <w:rFonts w:ascii="Times New Roman" w:hAnsi="Times New Roman" w:cs="Times New Roman"/>
                <w:sz w:val="24"/>
                <w:szCs w:val="24"/>
              </w:rPr>
            </w:pPr>
          </w:p>
        </w:tc>
      </w:tr>
      <w:tr w:rsidR="005B1A74" w14:paraId="5C8D5033" w14:textId="77777777">
        <w:tc>
          <w:tcPr>
            <w:tcW w:w="704" w:type="dxa"/>
          </w:tcPr>
          <w:p w14:paraId="6904842A" w14:textId="77777777" w:rsidR="005B1A74" w:rsidRDefault="0058704E">
            <w:pPr>
              <w:pStyle w:val="af1"/>
              <w:suppressAutoHyphens/>
              <w:spacing w:after="200" w:line="276"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500" w:type="dxa"/>
          </w:tcPr>
          <w:p w14:paraId="0FA218D3" w14:textId="5B208084" w:rsidR="005B1A74" w:rsidRDefault="0058704E">
            <w:pPr>
              <w:pStyle w:val="af1"/>
              <w:suppressAutoHyphens/>
              <w:spacing w:after="200" w:line="276" w:lineRule="auto"/>
              <w:jc w:val="both"/>
              <w:rPr>
                <w:rFonts w:ascii="Times New Roman" w:hAnsi="Times New Roman" w:cs="Times New Roman"/>
                <w:sz w:val="24"/>
                <w:szCs w:val="24"/>
              </w:rPr>
            </w:pPr>
            <w:r>
              <w:rPr>
                <w:rFonts w:ascii="Times New Roman" w:hAnsi="Times New Roman" w:cs="Times New Roman"/>
                <w:sz w:val="24"/>
                <w:szCs w:val="24"/>
              </w:rPr>
              <w:t>Обыкновенные дроби</w:t>
            </w:r>
          </w:p>
        </w:tc>
        <w:tc>
          <w:tcPr>
            <w:tcW w:w="1190" w:type="dxa"/>
          </w:tcPr>
          <w:p w14:paraId="589F13B8" w14:textId="77777777" w:rsidR="005B1A74" w:rsidRDefault="0058704E">
            <w:pPr>
              <w:pStyle w:val="af1"/>
              <w:suppressAutoHyphens/>
              <w:spacing w:after="200" w:line="276"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1128" w:type="dxa"/>
          </w:tcPr>
          <w:p w14:paraId="69C4551B" w14:textId="77777777" w:rsidR="005B1A74" w:rsidRDefault="0058704E">
            <w:pPr>
              <w:pStyle w:val="af1"/>
              <w:suppressAutoHyphens/>
              <w:spacing w:after="200"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16" w:type="dxa"/>
          </w:tcPr>
          <w:p w14:paraId="2C01CFCA" w14:textId="77777777" w:rsidR="005B1A74" w:rsidRDefault="0058704E">
            <w:pPr>
              <w:pStyle w:val="af1"/>
              <w:suppressAutoHyphens/>
              <w:spacing w:after="200" w:line="276"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B1A74" w14:paraId="60C04628" w14:textId="77777777">
        <w:tc>
          <w:tcPr>
            <w:tcW w:w="704" w:type="dxa"/>
          </w:tcPr>
          <w:p w14:paraId="344A89DF" w14:textId="77777777" w:rsidR="005B1A74" w:rsidRDefault="0058704E">
            <w:pPr>
              <w:pStyle w:val="af1"/>
              <w:suppressAutoHyphens/>
              <w:spacing w:after="200"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500" w:type="dxa"/>
          </w:tcPr>
          <w:p w14:paraId="251AE93E" w14:textId="08EF2A90" w:rsidR="005B1A74" w:rsidRDefault="0058704E">
            <w:pPr>
              <w:pStyle w:val="af1"/>
              <w:suppressAutoHyphens/>
              <w:spacing w:after="200" w:line="276" w:lineRule="auto"/>
              <w:jc w:val="both"/>
              <w:rPr>
                <w:rFonts w:ascii="Times New Roman" w:hAnsi="Times New Roman" w:cs="Times New Roman"/>
                <w:sz w:val="24"/>
                <w:szCs w:val="24"/>
              </w:rPr>
            </w:pPr>
            <w:r>
              <w:rPr>
                <w:rFonts w:ascii="Times New Roman" w:hAnsi="Times New Roman" w:cs="Times New Roman"/>
                <w:sz w:val="24"/>
                <w:szCs w:val="24"/>
              </w:rPr>
              <w:t>Скорость. Время. Расстояние</w:t>
            </w:r>
          </w:p>
        </w:tc>
        <w:tc>
          <w:tcPr>
            <w:tcW w:w="1190" w:type="dxa"/>
          </w:tcPr>
          <w:p w14:paraId="1472A746" w14:textId="77777777" w:rsidR="005B1A74" w:rsidRDefault="0058704E">
            <w:pPr>
              <w:pStyle w:val="af1"/>
              <w:suppressAutoHyphens/>
              <w:spacing w:after="200"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128" w:type="dxa"/>
          </w:tcPr>
          <w:p w14:paraId="0D87E14E" w14:textId="77777777" w:rsidR="005B1A74" w:rsidRDefault="005B1A74">
            <w:pPr>
              <w:pStyle w:val="af1"/>
              <w:suppressAutoHyphens/>
              <w:spacing w:after="200" w:line="276" w:lineRule="auto"/>
              <w:jc w:val="center"/>
              <w:rPr>
                <w:rFonts w:ascii="Times New Roman" w:hAnsi="Times New Roman" w:cs="Times New Roman"/>
                <w:sz w:val="24"/>
                <w:szCs w:val="24"/>
              </w:rPr>
            </w:pPr>
          </w:p>
        </w:tc>
        <w:tc>
          <w:tcPr>
            <w:tcW w:w="1116" w:type="dxa"/>
          </w:tcPr>
          <w:p w14:paraId="30DB1BA5" w14:textId="77777777" w:rsidR="005B1A74" w:rsidRDefault="005B1A74">
            <w:pPr>
              <w:pStyle w:val="af1"/>
              <w:suppressAutoHyphens/>
              <w:spacing w:after="200" w:line="276" w:lineRule="auto"/>
              <w:jc w:val="center"/>
              <w:rPr>
                <w:rFonts w:ascii="Times New Roman" w:hAnsi="Times New Roman" w:cs="Times New Roman"/>
                <w:sz w:val="24"/>
                <w:szCs w:val="24"/>
              </w:rPr>
            </w:pPr>
          </w:p>
        </w:tc>
      </w:tr>
      <w:tr w:rsidR="005B1A74" w14:paraId="77D072C5" w14:textId="77777777">
        <w:tc>
          <w:tcPr>
            <w:tcW w:w="704" w:type="dxa"/>
          </w:tcPr>
          <w:p w14:paraId="4B5055BB" w14:textId="77777777" w:rsidR="005B1A74" w:rsidRDefault="0058704E">
            <w:pPr>
              <w:pStyle w:val="af1"/>
              <w:suppressAutoHyphens/>
              <w:spacing w:after="200" w:line="276"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500" w:type="dxa"/>
          </w:tcPr>
          <w:p w14:paraId="63F5C1AB" w14:textId="77777777" w:rsidR="005B1A74" w:rsidRDefault="0058704E">
            <w:pPr>
              <w:pStyle w:val="af1"/>
              <w:suppressAutoHyphens/>
              <w:spacing w:after="200" w:line="276" w:lineRule="auto"/>
              <w:jc w:val="both"/>
              <w:rPr>
                <w:rFonts w:ascii="Times New Roman" w:hAnsi="Times New Roman" w:cs="Times New Roman"/>
                <w:sz w:val="24"/>
                <w:szCs w:val="24"/>
              </w:rPr>
            </w:pPr>
            <w:r>
              <w:rPr>
                <w:rFonts w:ascii="Times New Roman" w:hAnsi="Times New Roman" w:cs="Times New Roman"/>
                <w:sz w:val="24"/>
                <w:szCs w:val="24"/>
              </w:rPr>
              <w:t>Умножение и деление многозначных чисел на однозначное число, и круглые десятки</w:t>
            </w:r>
          </w:p>
        </w:tc>
        <w:tc>
          <w:tcPr>
            <w:tcW w:w="1190" w:type="dxa"/>
          </w:tcPr>
          <w:p w14:paraId="6613BC0C" w14:textId="77777777" w:rsidR="005B1A74" w:rsidRDefault="0058704E">
            <w:pPr>
              <w:pStyle w:val="af1"/>
              <w:suppressAutoHyphens/>
              <w:spacing w:after="200" w:line="276"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1128" w:type="dxa"/>
          </w:tcPr>
          <w:p w14:paraId="1E220D06" w14:textId="77777777" w:rsidR="005B1A74" w:rsidRDefault="0058704E">
            <w:pPr>
              <w:pStyle w:val="af1"/>
              <w:suppressAutoHyphens/>
              <w:spacing w:after="200"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16" w:type="dxa"/>
          </w:tcPr>
          <w:p w14:paraId="1B5A71E7" w14:textId="77777777" w:rsidR="005B1A74" w:rsidRDefault="0058704E">
            <w:pPr>
              <w:pStyle w:val="af1"/>
              <w:suppressAutoHyphens/>
              <w:spacing w:after="200" w:line="276"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B1A74" w14:paraId="2DD693BD" w14:textId="77777777">
        <w:tc>
          <w:tcPr>
            <w:tcW w:w="704" w:type="dxa"/>
          </w:tcPr>
          <w:p w14:paraId="12CFF731" w14:textId="77777777" w:rsidR="005B1A74" w:rsidRDefault="0058704E">
            <w:pPr>
              <w:pStyle w:val="af1"/>
              <w:suppressAutoHyphens/>
              <w:spacing w:after="200" w:line="276"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5500" w:type="dxa"/>
          </w:tcPr>
          <w:p w14:paraId="0157F279" w14:textId="5A408B49" w:rsidR="005B1A74" w:rsidRDefault="0058704E">
            <w:pPr>
              <w:pStyle w:val="af1"/>
              <w:suppressAutoHyphens/>
              <w:spacing w:after="200" w:line="276" w:lineRule="auto"/>
              <w:jc w:val="both"/>
              <w:rPr>
                <w:rFonts w:ascii="Times New Roman" w:hAnsi="Times New Roman" w:cs="Times New Roman"/>
                <w:sz w:val="24"/>
                <w:szCs w:val="24"/>
              </w:rPr>
            </w:pPr>
            <w:r>
              <w:rPr>
                <w:rFonts w:ascii="Times New Roman" w:hAnsi="Times New Roman" w:cs="Times New Roman"/>
                <w:sz w:val="24"/>
                <w:szCs w:val="24"/>
              </w:rPr>
              <w:t>Геометрический материал</w:t>
            </w:r>
          </w:p>
        </w:tc>
        <w:tc>
          <w:tcPr>
            <w:tcW w:w="1190" w:type="dxa"/>
          </w:tcPr>
          <w:p w14:paraId="25FDAA4E" w14:textId="77777777" w:rsidR="005B1A74" w:rsidRDefault="0058704E">
            <w:pPr>
              <w:pStyle w:val="af1"/>
              <w:suppressAutoHyphens/>
              <w:spacing w:after="200" w:line="276"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1128" w:type="dxa"/>
          </w:tcPr>
          <w:p w14:paraId="0F7B3B78" w14:textId="77777777" w:rsidR="005B1A74" w:rsidRDefault="005B1A74">
            <w:pPr>
              <w:pStyle w:val="af1"/>
              <w:suppressAutoHyphens/>
              <w:spacing w:after="200" w:line="276" w:lineRule="auto"/>
              <w:jc w:val="center"/>
              <w:rPr>
                <w:rFonts w:ascii="Times New Roman" w:hAnsi="Times New Roman" w:cs="Times New Roman"/>
                <w:sz w:val="24"/>
                <w:szCs w:val="24"/>
              </w:rPr>
            </w:pPr>
          </w:p>
        </w:tc>
        <w:tc>
          <w:tcPr>
            <w:tcW w:w="1116" w:type="dxa"/>
          </w:tcPr>
          <w:p w14:paraId="05A5345D" w14:textId="77777777" w:rsidR="005B1A74" w:rsidRDefault="005B1A74">
            <w:pPr>
              <w:pStyle w:val="af1"/>
              <w:suppressAutoHyphens/>
              <w:spacing w:after="200" w:line="276" w:lineRule="auto"/>
              <w:jc w:val="center"/>
              <w:rPr>
                <w:rFonts w:ascii="Times New Roman" w:hAnsi="Times New Roman" w:cs="Times New Roman"/>
                <w:sz w:val="24"/>
                <w:szCs w:val="24"/>
              </w:rPr>
            </w:pPr>
          </w:p>
        </w:tc>
      </w:tr>
      <w:tr w:rsidR="005B1A74" w14:paraId="075B7566" w14:textId="77777777">
        <w:tc>
          <w:tcPr>
            <w:tcW w:w="704" w:type="dxa"/>
          </w:tcPr>
          <w:p w14:paraId="1BEE817B" w14:textId="77777777" w:rsidR="005B1A74" w:rsidRDefault="0058704E">
            <w:pPr>
              <w:pStyle w:val="af1"/>
              <w:suppressAutoHyphens/>
              <w:spacing w:after="200" w:line="276"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5500" w:type="dxa"/>
          </w:tcPr>
          <w:p w14:paraId="5A6561AB" w14:textId="746F345C" w:rsidR="005B1A74" w:rsidRDefault="00F55E46">
            <w:pPr>
              <w:pStyle w:val="af1"/>
              <w:suppressAutoHyphens/>
              <w:spacing w:after="200" w:line="276" w:lineRule="auto"/>
              <w:jc w:val="both"/>
              <w:rPr>
                <w:rFonts w:ascii="Times New Roman" w:hAnsi="Times New Roman" w:cs="Times New Roman"/>
                <w:sz w:val="24"/>
                <w:szCs w:val="24"/>
              </w:rPr>
            </w:pPr>
            <w:r w:rsidRPr="00F55E46">
              <w:rPr>
                <w:rFonts w:ascii="Times New Roman" w:hAnsi="Times New Roman" w:cs="Times New Roman"/>
                <w:sz w:val="24"/>
                <w:szCs w:val="24"/>
              </w:rPr>
              <w:t>Итоговое повторение</w:t>
            </w:r>
          </w:p>
        </w:tc>
        <w:tc>
          <w:tcPr>
            <w:tcW w:w="1190" w:type="dxa"/>
          </w:tcPr>
          <w:p w14:paraId="7E60C455" w14:textId="77777777" w:rsidR="005B1A74" w:rsidRDefault="0058704E">
            <w:pPr>
              <w:pStyle w:val="af1"/>
              <w:suppressAutoHyphens/>
              <w:spacing w:after="200" w:line="276"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128" w:type="dxa"/>
          </w:tcPr>
          <w:p w14:paraId="6158E5EA" w14:textId="77777777" w:rsidR="005B1A74" w:rsidRDefault="0058704E">
            <w:pPr>
              <w:pStyle w:val="af1"/>
              <w:suppressAutoHyphens/>
              <w:spacing w:after="200"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116" w:type="dxa"/>
          </w:tcPr>
          <w:p w14:paraId="2A7937B9" w14:textId="77777777" w:rsidR="005B1A74" w:rsidRDefault="005B1A74">
            <w:pPr>
              <w:pStyle w:val="af1"/>
              <w:suppressAutoHyphens/>
              <w:spacing w:after="200" w:line="276" w:lineRule="auto"/>
              <w:jc w:val="center"/>
              <w:rPr>
                <w:rFonts w:ascii="Times New Roman" w:hAnsi="Times New Roman" w:cs="Times New Roman"/>
                <w:sz w:val="24"/>
                <w:szCs w:val="24"/>
              </w:rPr>
            </w:pPr>
          </w:p>
        </w:tc>
      </w:tr>
      <w:tr w:rsidR="005B1A74" w14:paraId="75BEB499" w14:textId="77777777">
        <w:tc>
          <w:tcPr>
            <w:tcW w:w="704" w:type="dxa"/>
          </w:tcPr>
          <w:p w14:paraId="5AB37E94" w14:textId="77777777" w:rsidR="005B1A74" w:rsidRDefault="005B1A74">
            <w:pPr>
              <w:pStyle w:val="af1"/>
              <w:suppressAutoHyphens/>
              <w:spacing w:after="200" w:line="276" w:lineRule="auto"/>
              <w:jc w:val="both"/>
              <w:rPr>
                <w:rFonts w:ascii="Times New Roman" w:hAnsi="Times New Roman" w:cs="Times New Roman"/>
                <w:sz w:val="24"/>
                <w:szCs w:val="24"/>
              </w:rPr>
            </w:pPr>
          </w:p>
        </w:tc>
        <w:tc>
          <w:tcPr>
            <w:tcW w:w="5500" w:type="dxa"/>
          </w:tcPr>
          <w:p w14:paraId="330BDA45" w14:textId="77777777" w:rsidR="005B1A74" w:rsidRDefault="0058704E">
            <w:pPr>
              <w:pStyle w:val="af1"/>
              <w:suppressAutoHyphens/>
              <w:spacing w:after="200" w:line="276" w:lineRule="auto"/>
              <w:jc w:val="right"/>
              <w:rPr>
                <w:rFonts w:ascii="Times New Roman" w:hAnsi="Times New Roman" w:cs="Times New Roman"/>
                <w:b/>
                <w:sz w:val="24"/>
                <w:szCs w:val="24"/>
              </w:rPr>
            </w:pPr>
            <w:r>
              <w:rPr>
                <w:rFonts w:ascii="Times New Roman" w:hAnsi="Times New Roman" w:cs="Times New Roman"/>
                <w:b/>
                <w:sz w:val="24"/>
                <w:szCs w:val="24"/>
              </w:rPr>
              <w:t>Итого:</w:t>
            </w:r>
          </w:p>
        </w:tc>
        <w:tc>
          <w:tcPr>
            <w:tcW w:w="1190" w:type="dxa"/>
          </w:tcPr>
          <w:p w14:paraId="68C14F1F" w14:textId="77777777" w:rsidR="005B1A74" w:rsidRDefault="0058704E">
            <w:pPr>
              <w:pStyle w:val="af1"/>
              <w:suppressAutoHyphens/>
              <w:spacing w:after="200" w:line="276" w:lineRule="auto"/>
              <w:jc w:val="center"/>
              <w:rPr>
                <w:rFonts w:ascii="Times New Roman" w:hAnsi="Times New Roman" w:cs="Times New Roman"/>
                <w:sz w:val="24"/>
                <w:szCs w:val="24"/>
                <w:lang w:val="en-US"/>
              </w:rPr>
            </w:pPr>
            <w:r>
              <w:rPr>
                <w:rFonts w:ascii="Times New Roman" w:hAnsi="Times New Roman" w:cs="Times New Roman"/>
                <w:sz w:val="24"/>
                <w:szCs w:val="24"/>
              </w:rPr>
              <w:t>1</w:t>
            </w:r>
            <w:r>
              <w:rPr>
                <w:rFonts w:ascii="Times New Roman" w:hAnsi="Times New Roman" w:cs="Times New Roman"/>
                <w:sz w:val="24"/>
                <w:szCs w:val="24"/>
                <w:lang w:val="en-US"/>
              </w:rPr>
              <w:t>70</w:t>
            </w:r>
          </w:p>
        </w:tc>
        <w:tc>
          <w:tcPr>
            <w:tcW w:w="1128" w:type="dxa"/>
          </w:tcPr>
          <w:p w14:paraId="5B055218" w14:textId="77777777" w:rsidR="005B1A74" w:rsidRDefault="0058704E">
            <w:pPr>
              <w:pStyle w:val="af1"/>
              <w:suppressAutoHyphens/>
              <w:spacing w:after="200" w:line="276"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116" w:type="dxa"/>
          </w:tcPr>
          <w:p w14:paraId="762B49E4" w14:textId="77777777" w:rsidR="005B1A74" w:rsidRDefault="0058704E">
            <w:pPr>
              <w:pStyle w:val="af1"/>
              <w:suppressAutoHyphens/>
              <w:spacing w:after="200" w:line="276" w:lineRule="auto"/>
              <w:jc w:val="center"/>
              <w:rPr>
                <w:rFonts w:ascii="Times New Roman" w:hAnsi="Times New Roman" w:cs="Times New Roman"/>
                <w:sz w:val="24"/>
                <w:szCs w:val="24"/>
              </w:rPr>
            </w:pPr>
            <w:r>
              <w:rPr>
                <w:rFonts w:ascii="Times New Roman" w:hAnsi="Times New Roman" w:cs="Times New Roman"/>
                <w:sz w:val="24"/>
                <w:szCs w:val="24"/>
              </w:rPr>
              <w:t>2</w:t>
            </w:r>
          </w:p>
        </w:tc>
      </w:tr>
    </w:tbl>
    <w:p w14:paraId="30234CB1" w14:textId="77777777" w:rsidR="005B1A74" w:rsidRDefault="005B1A74">
      <w:pPr>
        <w:spacing w:line="240" w:lineRule="auto"/>
        <w:rPr>
          <w:rFonts w:ascii="Times New Roman" w:hAnsi="Times New Roman" w:cs="Times New Roman"/>
          <w:sz w:val="24"/>
          <w:szCs w:val="24"/>
        </w:rPr>
      </w:pPr>
    </w:p>
    <w:p w14:paraId="5541E68F" w14:textId="77777777" w:rsidR="005B1A74" w:rsidRDefault="005B1A74">
      <w:pPr>
        <w:spacing w:after="0" w:line="240" w:lineRule="auto"/>
        <w:jc w:val="both"/>
        <w:rPr>
          <w:rFonts w:ascii="Times New Roman" w:hAnsi="Times New Roman" w:cs="Times New Roman"/>
          <w:b/>
          <w:bCs/>
          <w:sz w:val="28"/>
          <w:szCs w:val="28"/>
        </w:rPr>
      </w:pPr>
    </w:p>
    <w:p w14:paraId="5C36E7FF" w14:textId="77777777" w:rsidR="005B1A74" w:rsidRDefault="0058704E">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7 класс</w:t>
      </w:r>
    </w:p>
    <w:p w14:paraId="416EF8A1" w14:textId="77777777" w:rsidR="005B1A74" w:rsidRDefault="005B1A74">
      <w:pPr>
        <w:suppressAutoHyphens/>
        <w:spacing w:after="0" w:line="240" w:lineRule="auto"/>
        <w:jc w:val="center"/>
        <w:rPr>
          <w:rFonts w:ascii="Times New Roman" w:hAnsi="Times New Roman" w:cs="Times New Roman"/>
          <w:b/>
          <w:sz w:val="24"/>
          <w:szCs w:val="24"/>
        </w:rPr>
      </w:pPr>
    </w:p>
    <w:tbl>
      <w:tblPr>
        <w:tblStyle w:val="af"/>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
        <w:gridCol w:w="5281"/>
        <w:gridCol w:w="1772"/>
        <w:gridCol w:w="1714"/>
      </w:tblGrid>
      <w:tr w:rsidR="005B1A74" w14:paraId="19866E82" w14:textId="77777777" w:rsidTr="0058704E">
        <w:tc>
          <w:tcPr>
            <w:tcW w:w="845" w:type="dxa"/>
          </w:tcPr>
          <w:p w14:paraId="59450DE8" w14:textId="77777777" w:rsidR="005B1A74" w:rsidRDefault="0058704E">
            <w:pPr>
              <w:widowControl w:val="0"/>
              <w:suppressAutoHyphen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п/п</w:t>
            </w:r>
          </w:p>
        </w:tc>
        <w:tc>
          <w:tcPr>
            <w:tcW w:w="5292" w:type="dxa"/>
          </w:tcPr>
          <w:p w14:paraId="493359D1" w14:textId="77777777" w:rsidR="005B1A74" w:rsidRDefault="0058704E">
            <w:pPr>
              <w:widowControl w:val="0"/>
              <w:suppressAutoHyphen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Название раздела, темы</w:t>
            </w:r>
          </w:p>
        </w:tc>
        <w:tc>
          <w:tcPr>
            <w:tcW w:w="1773" w:type="dxa"/>
          </w:tcPr>
          <w:p w14:paraId="52098D47" w14:textId="77777777" w:rsidR="005B1A74" w:rsidRDefault="0058704E">
            <w:pPr>
              <w:widowControl w:val="0"/>
              <w:suppressAutoHyphen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c>
          <w:tcPr>
            <w:tcW w:w="1701" w:type="dxa"/>
          </w:tcPr>
          <w:p w14:paraId="537DBB47" w14:textId="77777777" w:rsidR="005B1A74" w:rsidRDefault="0058704E">
            <w:pPr>
              <w:widowControl w:val="0"/>
              <w:suppressAutoHyphen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Контрольные работы</w:t>
            </w:r>
          </w:p>
        </w:tc>
      </w:tr>
      <w:tr w:rsidR="005B1A74" w14:paraId="40AE07A4" w14:textId="77777777" w:rsidTr="0058704E">
        <w:tc>
          <w:tcPr>
            <w:tcW w:w="845" w:type="dxa"/>
          </w:tcPr>
          <w:p w14:paraId="554A314A" w14:textId="77777777" w:rsidR="005B1A74" w:rsidRDefault="005870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5292" w:type="dxa"/>
          </w:tcPr>
          <w:p w14:paraId="1A51C957" w14:textId="77777777" w:rsidR="005B1A74" w:rsidRDefault="0058704E">
            <w:pPr>
              <w:spacing w:after="0" w:line="240" w:lineRule="auto"/>
              <w:rPr>
                <w:rFonts w:ascii="Times New Roman" w:hAnsi="Times New Roman" w:cs="Times New Roman"/>
                <w:sz w:val="24"/>
                <w:szCs w:val="24"/>
              </w:rPr>
            </w:pPr>
            <w:r>
              <w:rPr>
                <w:rFonts w:ascii="Times New Roman" w:hAnsi="Times New Roman" w:cs="Times New Roman"/>
                <w:sz w:val="24"/>
                <w:szCs w:val="24"/>
              </w:rPr>
              <w:t>Нумерация. Арифметические действия с числами в пределах 1 000 000</w:t>
            </w:r>
          </w:p>
        </w:tc>
        <w:tc>
          <w:tcPr>
            <w:tcW w:w="1773" w:type="dxa"/>
          </w:tcPr>
          <w:p w14:paraId="4EA5BFD5" w14:textId="77777777" w:rsidR="005B1A74" w:rsidRDefault="005870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1701" w:type="dxa"/>
          </w:tcPr>
          <w:p w14:paraId="47BD352E" w14:textId="77777777" w:rsidR="005B1A74" w:rsidRDefault="005870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B1A74" w14:paraId="7E5DBA53" w14:textId="77777777" w:rsidTr="0058704E">
        <w:trPr>
          <w:trHeight w:val="763"/>
        </w:trPr>
        <w:tc>
          <w:tcPr>
            <w:tcW w:w="845" w:type="dxa"/>
          </w:tcPr>
          <w:p w14:paraId="6F6807ED" w14:textId="77777777" w:rsidR="005B1A74" w:rsidRDefault="005870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5292" w:type="dxa"/>
          </w:tcPr>
          <w:p w14:paraId="0504F7C7" w14:textId="77777777" w:rsidR="005B1A74" w:rsidRDefault="0058704E">
            <w:pPr>
              <w:spacing w:after="0" w:line="240" w:lineRule="auto"/>
              <w:rPr>
                <w:rFonts w:ascii="Times New Roman" w:hAnsi="Times New Roman" w:cs="Times New Roman"/>
                <w:sz w:val="24"/>
                <w:szCs w:val="24"/>
              </w:rPr>
            </w:pPr>
            <w:r>
              <w:rPr>
                <w:rFonts w:ascii="Times New Roman" w:hAnsi="Times New Roman" w:cs="Times New Roman"/>
                <w:sz w:val="24"/>
                <w:szCs w:val="24"/>
              </w:rPr>
              <w:t>Умножение и деление чисел на однозначное число</w:t>
            </w:r>
          </w:p>
        </w:tc>
        <w:tc>
          <w:tcPr>
            <w:tcW w:w="1773" w:type="dxa"/>
          </w:tcPr>
          <w:p w14:paraId="2AA23754" w14:textId="77777777" w:rsidR="005B1A74" w:rsidRDefault="005870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701" w:type="dxa"/>
          </w:tcPr>
          <w:p w14:paraId="2C316789" w14:textId="77777777" w:rsidR="005B1A74" w:rsidRDefault="005870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5B1A74" w14:paraId="5DE4368D" w14:textId="77777777" w:rsidTr="0058704E">
        <w:tc>
          <w:tcPr>
            <w:tcW w:w="845" w:type="dxa"/>
          </w:tcPr>
          <w:p w14:paraId="6CC1EDE6" w14:textId="77777777" w:rsidR="005B1A74" w:rsidRDefault="005870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5292" w:type="dxa"/>
          </w:tcPr>
          <w:p w14:paraId="66D0722F" w14:textId="6D1BF3EB" w:rsidR="005B1A74" w:rsidRDefault="0058704E">
            <w:pPr>
              <w:spacing w:after="0" w:line="240" w:lineRule="auto"/>
              <w:rPr>
                <w:rFonts w:ascii="Times New Roman" w:hAnsi="Times New Roman" w:cs="Times New Roman"/>
                <w:sz w:val="24"/>
                <w:szCs w:val="24"/>
              </w:rPr>
            </w:pPr>
            <w:r w:rsidRPr="00F55E46">
              <w:rPr>
                <w:rFonts w:ascii="Times New Roman" w:hAnsi="Times New Roman" w:cs="Times New Roman"/>
                <w:sz w:val="24"/>
                <w:szCs w:val="24"/>
              </w:rPr>
              <w:t>Арифметические действия с числам</w:t>
            </w:r>
            <w:r w:rsidR="00F55E46" w:rsidRPr="00F55E46">
              <w:rPr>
                <w:rFonts w:ascii="Times New Roman" w:hAnsi="Times New Roman" w:cs="Times New Roman"/>
                <w:sz w:val="24"/>
                <w:szCs w:val="24"/>
              </w:rPr>
              <w:t>и</w:t>
            </w:r>
            <w:r w:rsidRPr="00F55E46">
              <w:rPr>
                <w:rFonts w:ascii="Times New Roman" w:hAnsi="Times New Roman" w:cs="Times New Roman"/>
                <w:sz w:val="24"/>
                <w:szCs w:val="24"/>
              </w:rPr>
              <w:t>, полученные при измерении</w:t>
            </w:r>
          </w:p>
        </w:tc>
        <w:tc>
          <w:tcPr>
            <w:tcW w:w="1773" w:type="dxa"/>
          </w:tcPr>
          <w:p w14:paraId="65B968FC" w14:textId="77777777" w:rsidR="005B1A74" w:rsidRDefault="005870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1701" w:type="dxa"/>
          </w:tcPr>
          <w:p w14:paraId="14FD8BAD" w14:textId="77777777" w:rsidR="005B1A74" w:rsidRDefault="005870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5B1A74" w14:paraId="59CCFC35" w14:textId="77777777" w:rsidTr="0058704E">
        <w:tc>
          <w:tcPr>
            <w:tcW w:w="845" w:type="dxa"/>
          </w:tcPr>
          <w:p w14:paraId="170D9CBC" w14:textId="77777777" w:rsidR="005B1A74" w:rsidRDefault="005870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5292" w:type="dxa"/>
          </w:tcPr>
          <w:p w14:paraId="0042A627" w14:textId="77777777" w:rsidR="005B1A74" w:rsidRDefault="0058704E">
            <w:pPr>
              <w:spacing w:after="0" w:line="240" w:lineRule="auto"/>
              <w:rPr>
                <w:rFonts w:ascii="Times New Roman" w:hAnsi="Times New Roman" w:cs="Times New Roman"/>
                <w:sz w:val="24"/>
                <w:szCs w:val="24"/>
              </w:rPr>
            </w:pPr>
            <w:r>
              <w:rPr>
                <w:rFonts w:ascii="Times New Roman" w:hAnsi="Times New Roman" w:cs="Times New Roman"/>
                <w:sz w:val="24"/>
                <w:szCs w:val="24"/>
              </w:rPr>
              <w:t>Обыкновенные дроби</w:t>
            </w:r>
          </w:p>
        </w:tc>
        <w:tc>
          <w:tcPr>
            <w:tcW w:w="1773" w:type="dxa"/>
          </w:tcPr>
          <w:p w14:paraId="17ECCF15" w14:textId="77777777" w:rsidR="005B1A74" w:rsidRDefault="005870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701" w:type="dxa"/>
          </w:tcPr>
          <w:p w14:paraId="72D112D9" w14:textId="77777777" w:rsidR="005B1A74" w:rsidRDefault="005870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B1A74" w14:paraId="12475F4F" w14:textId="77777777" w:rsidTr="0058704E">
        <w:tc>
          <w:tcPr>
            <w:tcW w:w="845" w:type="dxa"/>
          </w:tcPr>
          <w:p w14:paraId="27F46688" w14:textId="77777777" w:rsidR="005B1A74" w:rsidRDefault="005870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5292" w:type="dxa"/>
          </w:tcPr>
          <w:p w14:paraId="660E2ABF" w14:textId="77777777" w:rsidR="005B1A74" w:rsidRDefault="0058704E">
            <w:pPr>
              <w:spacing w:after="0" w:line="240" w:lineRule="auto"/>
              <w:rPr>
                <w:rFonts w:ascii="Times New Roman" w:hAnsi="Times New Roman" w:cs="Times New Roman"/>
                <w:sz w:val="24"/>
                <w:szCs w:val="24"/>
              </w:rPr>
            </w:pPr>
            <w:r>
              <w:rPr>
                <w:rFonts w:ascii="Times New Roman" w:hAnsi="Times New Roman" w:cs="Times New Roman"/>
                <w:sz w:val="24"/>
                <w:szCs w:val="24"/>
              </w:rPr>
              <w:t>Десятичные дроби</w:t>
            </w:r>
          </w:p>
        </w:tc>
        <w:tc>
          <w:tcPr>
            <w:tcW w:w="1773" w:type="dxa"/>
          </w:tcPr>
          <w:p w14:paraId="488ADC32" w14:textId="77777777" w:rsidR="005B1A74" w:rsidRDefault="005870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1701" w:type="dxa"/>
          </w:tcPr>
          <w:p w14:paraId="122E38D8" w14:textId="77777777" w:rsidR="005B1A74" w:rsidRDefault="005870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5B1A74" w14:paraId="0709A555" w14:textId="77777777" w:rsidTr="0058704E">
        <w:tc>
          <w:tcPr>
            <w:tcW w:w="845" w:type="dxa"/>
          </w:tcPr>
          <w:p w14:paraId="57200CF3" w14:textId="77777777" w:rsidR="005B1A74" w:rsidRDefault="005870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5292" w:type="dxa"/>
          </w:tcPr>
          <w:p w14:paraId="039DA969" w14:textId="6FD675F1" w:rsidR="005B1A74" w:rsidRDefault="00F55E46">
            <w:pPr>
              <w:spacing w:after="0" w:line="240" w:lineRule="auto"/>
              <w:rPr>
                <w:rFonts w:ascii="Times New Roman" w:hAnsi="Times New Roman" w:cs="Times New Roman"/>
                <w:sz w:val="24"/>
                <w:szCs w:val="24"/>
              </w:rPr>
            </w:pPr>
            <w:r>
              <w:rPr>
                <w:rFonts w:ascii="Times New Roman" w:hAnsi="Times New Roman" w:cs="Times New Roman"/>
                <w:sz w:val="24"/>
                <w:szCs w:val="24"/>
              </w:rPr>
              <w:t>Итоговое повторение</w:t>
            </w:r>
          </w:p>
        </w:tc>
        <w:tc>
          <w:tcPr>
            <w:tcW w:w="1773" w:type="dxa"/>
          </w:tcPr>
          <w:p w14:paraId="5278E088" w14:textId="77777777" w:rsidR="005B1A74" w:rsidRDefault="005870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701" w:type="dxa"/>
          </w:tcPr>
          <w:p w14:paraId="024AB4E0" w14:textId="77777777" w:rsidR="005B1A74" w:rsidRDefault="0058704E">
            <w:pPr>
              <w:tabs>
                <w:tab w:val="center" w:pos="749"/>
                <w:tab w:val="left" w:pos="1425"/>
              </w:tabs>
              <w:spacing w:after="0" w:line="240" w:lineRule="auto"/>
              <w:rPr>
                <w:rFonts w:ascii="Times New Roman" w:hAnsi="Times New Roman" w:cs="Times New Roman"/>
                <w:sz w:val="24"/>
                <w:szCs w:val="24"/>
              </w:rPr>
            </w:pPr>
            <w:r>
              <w:rPr>
                <w:rFonts w:ascii="Times New Roman" w:hAnsi="Times New Roman" w:cs="Times New Roman"/>
                <w:sz w:val="24"/>
                <w:szCs w:val="24"/>
              </w:rPr>
              <w:tab/>
              <w:t>1</w:t>
            </w:r>
            <w:r>
              <w:rPr>
                <w:rFonts w:ascii="Times New Roman" w:hAnsi="Times New Roman" w:cs="Times New Roman"/>
                <w:sz w:val="24"/>
                <w:szCs w:val="24"/>
              </w:rPr>
              <w:tab/>
            </w:r>
          </w:p>
        </w:tc>
      </w:tr>
      <w:tr w:rsidR="005B1A74" w14:paraId="7E9AD77C" w14:textId="77777777" w:rsidTr="0058704E">
        <w:tc>
          <w:tcPr>
            <w:tcW w:w="845" w:type="dxa"/>
          </w:tcPr>
          <w:p w14:paraId="18186AF3" w14:textId="77777777" w:rsidR="005B1A74" w:rsidRDefault="005870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5292" w:type="dxa"/>
          </w:tcPr>
          <w:p w14:paraId="7BCBB82B" w14:textId="77777777" w:rsidR="005B1A74" w:rsidRDefault="0058704E">
            <w:pPr>
              <w:spacing w:after="0" w:line="240" w:lineRule="auto"/>
              <w:rPr>
                <w:rFonts w:ascii="Times New Roman" w:hAnsi="Times New Roman" w:cs="Times New Roman"/>
                <w:sz w:val="24"/>
                <w:szCs w:val="24"/>
              </w:rPr>
            </w:pPr>
            <w:r>
              <w:rPr>
                <w:rFonts w:ascii="Times New Roman" w:hAnsi="Times New Roman" w:cs="Times New Roman"/>
                <w:sz w:val="24"/>
                <w:szCs w:val="24"/>
              </w:rPr>
              <w:t>Геометрический материал</w:t>
            </w:r>
          </w:p>
        </w:tc>
        <w:tc>
          <w:tcPr>
            <w:tcW w:w="1773" w:type="dxa"/>
          </w:tcPr>
          <w:p w14:paraId="51653AA6" w14:textId="77777777" w:rsidR="005B1A74" w:rsidRDefault="005870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1701" w:type="dxa"/>
          </w:tcPr>
          <w:p w14:paraId="3387DFA0" w14:textId="77777777" w:rsidR="005B1A74" w:rsidRDefault="005B1A74">
            <w:pPr>
              <w:spacing w:after="0" w:line="240" w:lineRule="auto"/>
              <w:jc w:val="center"/>
              <w:rPr>
                <w:rFonts w:ascii="Times New Roman" w:hAnsi="Times New Roman" w:cs="Times New Roman"/>
                <w:sz w:val="24"/>
                <w:szCs w:val="24"/>
              </w:rPr>
            </w:pPr>
          </w:p>
        </w:tc>
      </w:tr>
      <w:tr w:rsidR="005B1A74" w14:paraId="198C8039" w14:textId="77777777" w:rsidTr="0058704E">
        <w:tc>
          <w:tcPr>
            <w:tcW w:w="845" w:type="dxa"/>
          </w:tcPr>
          <w:p w14:paraId="1549B280" w14:textId="77777777" w:rsidR="005B1A74" w:rsidRDefault="005B1A74">
            <w:pPr>
              <w:spacing w:after="0" w:line="240" w:lineRule="auto"/>
              <w:rPr>
                <w:rFonts w:ascii="Times New Roman" w:hAnsi="Times New Roman" w:cs="Times New Roman"/>
                <w:sz w:val="24"/>
                <w:szCs w:val="24"/>
              </w:rPr>
            </w:pPr>
          </w:p>
        </w:tc>
        <w:tc>
          <w:tcPr>
            <w:tcW w:w="5292" w:type="dxa"/>
          </w:tcPr>
          <w:p w14:paraId="4751951E" w14:textId="402C8EE9" w:rsidR="005B1A74" w:rsidRDefault="0058704E" w:rsidP="00BD77D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Итого</w:t>
            </w:r>
            <w:r w:rsidR="00BD77DF">
              <w:rPr>
                <w:rFonts w:ascii="Times New Roman" w:hAnsi="Times New Roman" w:cs="Times New Roman"/>
                <w:b/>
                <w:sz w:val="24"/>
                <w:szCs w:val="24"/>
              </w:rPr>
              <w:t>:</w:t>
            </w:r>
            <w:r>
              <w:rPr>
                <w:rFonts w:ascii="Times New Roman" w:hAnsi="Times New Roman" w:cs="Times New Roman"/>
                <w:b/>
                <w:sz w:val="24"/>
                <w:szCs w:val="24"/>
              </w:rPr>
              <w:t xml:space="preserve"> </w:t>
            </w:r>
          </w:p>
        </w:tc>
        <w:tc>
          <w:tcPr>
            <w:tcW w:w="1773" w:type="dxa"/>
          </w:tcPr>
          <w:p w14:paraId="1FD277B7" w14:textId="77777777" w:rsidR="005B1A74" w:rsidRDefault="0058704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102</w:t>
            </w:r>
          </w:p>
        </w:tc>
        <w:tc>
          <w:tcPr>
            <w:tcW w:w="1701" w:type="dxa"/>
          </w:tcPr>
          <w:p w14:paraId="68477CD2" w14:textId="77777777" w:rsidR="005B1A74" w:rsidRDefault="005870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r>
    </w:tbl>
    <w:p w14:paraId="654E0609" w14:textId="77777777" w:rsidR="005B1A74" w:rsidRDefault="005B1A74">
      <w:pPr>
        <w:spacing w:after="0" w:line="240" w:lineRule="auto"/>
        <w:jc w:val="both"/>
        <w:rPr>
          <w:rFonts w:ascii="Times New Roman" w:hAnsi="Times New Roman" w:cs="Times New Roman"/>
          <w:sz w:val="28"/>
          <w:szCs w:val="28"/>
        </w:rPr>
      </w:pPr>
    </w:p>
    <w:p w14:paraId="7D4A6680" w14:textId="77777777" w:rsidR="005B1A74" w:rsidRDefault="005B1A74">
      <w:pPr>
        <w:spacing w:after="0" w:line="240" w:lineRule="auto"/>
        <w:jc w:val="both"/>
        <w:rPr>
          <w:rFonts w:ascii="Times New Roman" w:hAnsi="Times New Roman" w:cs="Times New Roman"/>
          <w:sz w:val="28"/>
          <w:szCs w:val="28"/>
        </w:rPr>
      </w:pPr>
    </w:p>
    <w:p w14:paraId="2A4B3789" w14:textId="77777777" w:rsidR="005B1A74" w:rsidRDefault="0058704E">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8 класс</w:t>
      </w:r>
    </w:p>
    <w:p w14:paraId="229E4023" w14:textId="77777777" w:rsidR="005B1A74" w:rsidRDefault="005B1A74">
      <w:pPr>
        <w:spacing w:after="0" w:line="240" w:lineRule="auto"/>
        <w:jc w:val="both"/>
        <w:rPr>
          <w:rFonts w:ascii="Times New Roman" w:hAnsi="Times New Roman" w:cs="Times New Roman"/>
          <w:b/>
          <w:bCs/>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5376"/>
        <w:gridCol w:w="1701"/>
        <w:gridCol w:w="1701"/>
      </w:tblGrid>
      <w:tr w:rsidR="005B1A74" w14:paraId="4C36F10E" w14:textId="77777777" w:rsidTr="0058704E">
        <w:trPr>
          <w:trHeight w:val="780"/>
        </w:trPr>
        <w:tc>
          <w:tcPr>
            <w:tcW w:w="828" w:type="dxa"/>
            <w:shd w:val="clear" w:color="auto" w:fill="auto"/>
          </w:tcPr>
          <w:p w14:paraId="2C0F4F7D" w14:textId="77777777" w:rsidR="005B1A74" w:rsidRPr="00BD77DF" w:rsidRDefault="0058704E">
            <w:pPr>
              <w:spacing w:after="160" w:line="240" w:lineRule="auto"/>
              <w:jc w:val="center"/>
              <w:rPr>
                <w:rFonts w:ascii="Times New Roman" w:eastAsia="Courier New" w:hAnsi="Times New Roman" w:cs="Times New Roman"/>
                <w:b/>
                <w:bCs/>
                <w:sz w:val="24"/>
                <w:szCs w:val="24"/>
              </w:rPr>
            </w:pPr>
            <w:r w:rsidRPr="00BD77DF">
              <w:rPr>
                <w:rFonts w:ascii="Times New Roman" w:eastAsia="Courier New" w:hAnsi="Times New Roman" w:cs="Times New Roman"/>
                <w:b/>
                <w:bCs/>
                <w:sz w:val="24"/>
                <w:szCs w:val="24"/>
              </w:rPr>
              <w:lastRenderedPageBreak/>
              <w:t>№ п/п</w:t>
            </w:r>
          </w:p>
        </w:tc>
        <w:tc>
          <w:tcPr>
            <w:tcW w:w="5376" w:type="dxa"/>
            <w:shd w:val="clear" w:color="auto" w:fill="auto"/>
          </w:tcPr>
          <w:p w14:paraId="626940E8" w14:textId="77777777" w:rsidR="005B1A74" w:rsidRPr="00BD77DF" w:rsidRDefault="0058704E">
            <w:pPr>
              <w:spacing w:after="160" w:line="240" w:lineRule="auto"/>
              <w:jc w:val="center"/>
              <w:rPr>
                <w:rFonts w:ascii="Times New Roman" w:eastAsia="Courier New" w:hAnsi="Times New Roman" w:cs="Times New Roman"/>
                <w:b/>
                <w:bCs/>
                <w:sz w:val="24"/>
                <w:szCs w:val="24"/>
              </w:rPr>
            </w:pPr>
            <w:r w:rsidRPr="00BD77DF">
              <w:rPr>
                <w:rFonts w:ascii="Times New Roman" w:eastAsia="Courier New" w:hAnsi="Times New Roman" w:cs="Times New Roman"/>
                <w:b/>
                <w:bCs/>
                <w:sz w:val="24"/>
                <w:szCs w:val="24"/>
              </w:rPr>
              <w:t>Название раздела</w:t>
            </w:r>
          </w:p>
        </w:tc>
        <w:tc>
          <w:tcPr>
            <w:tcW w:w="1701" w:type="dxa"/>
            <w:shd w:val="clear" w:color="auto" w:fill="auto"/>
          </w:tcPr>
          <w:p w14:paraId="7AEBDD98" w14:textId="77777777" w:rsidR="005B1A74" w:rsidRPr="00BD77DF" w:rsidRDefault="0058704E">
            <w:pPr>
              <w:spacing w:after="160" w:line="240" w:lineRule="auto"/>
              <w:jc w:val="center"/>
              <w:rPr>
                <w:rFonts w:ascii="Times New Roman" w:eastAsia="Courier New" w:hAnsi="Times New Roman" w:cs="Times New Roman"/>
                <w:b/>
                <w:bCs/>
                <w:sz w:val="24"/>
                <w:szCs w:val="24"/>
              </w:rPr>
            </w:pPr>
            <w:r w:rsidRPr="00BD77DF">
              <w:rPr>
                <w:rFonts w:ascii="Times New Roman" w:eastAsia="Courier New" w:hAnsi="Times New Roman" w:cs="Times New Roman"/>
                <w:b/>
                <w:bCs/>
                <w:sz w:val="24"/>
                <w:szCs w:val="24"/>
              </w:rPr>
              <w:t>Количество часов</w:t>
            </w:r>
          </w:p>
        </w:tc>
        <w:tc>
          <w:tcPr>
            <w:tcW w:w="1701" w:type="dxa"/>
            <w:shd w:val="clear" w:color="auto" w:fill="auto"/>
          </w:tcPr>
          <w:p w14:paraId="45A0FDD7" w14:textId="77777777" w:rsidR="005B1A74" w:rsidRPr="00BD77DF" w:rsidRDefault="0058704E">
            <w:pPr>
              <w:spacing w:after="160" w:line="240" w:lineRule="auto"/>
              <w:jc w:val="center"/>
              <w:rPr>
                <w:rFonts w:ascii="Times New Roman" w:eastAsia="Courier New" w:hAnsi="Times New Roman" w:cs="Times New Roman"/>
                <w:b/>
                <w:bCs/>
                <w:sz w:val="24"/>
                <w:szCs w:val="24"/>
              </w:rPr>
            </w:pPr>
            <w:r w:rsidRPr="00BD77DF">
              <w:rPr>
                <w:rFonts w:ascii="Times New Roman" w:eastAsia="Courier New" w:hAnsi="Times New Roman" w:cs="Times New Roman"/>
                <w:b/>
                <w:bCs/>
                <w:sz w:val="24"/>
                <w:szCs w:val="24"/>
              </w:rPr>
              <w:t>Количество контрольных работ</w:t>
            </w:r>
          </w:p>
        </w:tc>
      </w:tr>
      <w:tr w:rsidR="005B1A74" w14:paraId="0D6965B2" w14:textId="77777777" w:rsidTr="0058704E">
        <w:trPr>
          <w:trHeight w:val="898"/>
        </w:trPr>
        <w:tc>
          <w:tcPr>
            <w:tcW w:w="828" w:type="dxa"/>
            <w:shd w:val="clear" w:color="auto" w:fill="auto"/>
          </w:tcPr>
          <w:p w14:paraId="72CA78A7" w14:textId="77777777" w:rsidR="005B1A74" w:rsidRDefault="0058704E">
            <w:pPr>
              <w:spacing w:after="160" w:line="240" w:lineRule="auto"/>
              <w:jc w:val="center"/>
              <w:rPr>
                <w:rFonts w:ascii="Times New Roman" w:eastAsia="Courier New" w:hAnsi="Times New Roman" w:cs="Times New Roman"/>
                <w:sz w:val="24"/>
                <w:szCs w:val="24"/>
              </w:rPr>
            </w:pPr>
            <w:r>
              <w:rPr>
                <w:rFonts w:ascii="Times New Roman" w:eastAsia="Courier New" w:hAnsi="Times New Roman" w:cs="Times New Roman"/>
                <w:sz w:val="24"/>
                <w:szCs w:val="24"/>
              </w:rPr>
              <w:t>1.</w:t>
            </w:r>
          </w:p>
        </w:tc>
        <w:tc>
          <w:tcPr>
            <w:tcW w:w="5376" w:type="dxa"/>
            <w:shd w:val="clear" w:color="auto" w:fill="auto"/>
          </w:tcPr>
          <w:p w14:paraId="5C83A550" w14:textId="77777777" w:rsidR="005B1A74" w:rsidRDefault="0058704E">
            <w:pPr>
              <w:spacing w:after="0" w:line="240" w:lineRule="auto"/>
              <w:jc w:val="both"/>
              <w:rPr>
                <w:rFonts w:ascii="Times New Roman" w:eastAsia="Courier New" w:hAnsi="Times New Roman" w:cs="Times New Roman"/>
                <w:sz w:val="24"/>
                <w:szCs w:val="24"/>
              </w:rPr>
            </w:pPr>
            <w:r>
              <w:rPr>
                <w:rFonts w:ascii="Times New Roman" w:eastAsia="Courier New" w:hAnsi="Times New Roman" w:cs="Times New Roman"/>
                <w:sz w:val="24"/>
                <w:szCs w:val="24"/>
              </w:rPr>
              <w:t>Нумерация чисел в пределах 1000000. Сложение и вычитание целых чисел и десятичных дробей</w:t>
            </w:r>
          </w:p>
        </w:tc>
        <w:tc>
          <w:tcPr>
            <w:tcW w:w="1701" w:type="dxa"/>
            <w:shd w:val="clear" w:color="auto" w:fill="auto"/>
          </w:tcPr>
          <w:p w14:paraId="4169D7A3" w14:textId="5B2BC7C2" w:rsidR="005B1A74" w:rsidRDefault="0058704E">
            <w:pPr>
              <w:spacing w:after="160" w:line="240" w:lineRule="auto"/>
              <w:jc w:val="center"/>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10 </w:t>
            </w:r>
          </w:p>
          <w:p w14:paraId="14825F6F" w14:textId="77777777" w:rsidR="005B1A74" w:rsidRDefault="005B1A74">
            <w:pPr>
              <w:spacing w:after="160" w:line="240" w:lineRule="auto"/>
              <w:jc w:val="center"/>
              <w:rPr>
                <w:rFonts w:ascii="Times New Roman" w:eastAsia="Courier New" w:hAnsi="Times New Roman" w:cs="Times New Roman"/>
                <w:sz w:val="24"/>
                <w:szCs w:val="24"/>
              </w:rPr>
            </w:pPr>
          </w:p>
        </w:tc>
        <w:tc>
          <w:tcPr>
            <w:tcW w:w="1701" w:type="dxa"/>
            <w:shd w:val="clear" w:color="auto" w:fill="auto"/>
          </w:tcPr>
          <w:p w14:paraId="6893E948" w14:textId="4A791B83" w:rsidR="005B1A74" w:rsidRDefault="0058704E">
            <w:pPr>
              <w:spacing w:after="160" w:line="240" w:lineRule="auto"/>
              <w:jc w:val="center"/>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1 </w:t>
            </w:r>
          </w:p>
        </w:tc>
      </w:tr>
      <w:tr w:rsidR="005B1A74" w14:paraId="4AF0D44E" w14:textId="77777777" w:rsidTr="0058704E">
        <w:tc>
          <w:tcPr>
            <w:tcW w:w="828" w:type="dxa"/>
            <w:shd w:val="clear" w:color="auto" w:fill="auto"/>
          </w:tcPr>
          <w:p w14:paraId="1F6F1EC7" w14:textId="77777777" w:rsidR="005B1A74" w:rsidRDefault="0058704E">
            <w:pPr>
              <w:spacing w:after="160" w:line="240" w:lineRule="auto"/>
              <w:jc w:val="center"/>
              <w:rPr>
                <w:rFonts w:ascii="Times New Roman" w:eastAsia="Courier New" w:hAnsi="Times New Roman" w:cs="Times New Roman"/>
                <w:sz w:val="24"/>
                <w:szCs w:val="24"/>
              </w:rPr>
            </w:pPr>
            <w:r>
              <w:rPr>
                <w:rFonts w:ascii="Times New Roman" w:eastAsia="Courier New" w:hAnsi="Times New Roman" w:cs="Times New Roman"/>
                <w:sz w:val="24"/>
                <w:szCs w:val="24"/>
              </w:rPr>
              <w:t>2.</w:t>
            </w:r>
          </w:p>
        </w:tc>
        <w:tc>
          <w:tcPr>
            <w:tcW w:w="5376" w:type="dxa"/>
            <w:shd w:val="clear" w:color="auto" w:fill="auto"/>
          </w:tcPr>
          <w:p w14:paraId="04FC8C37" w14:textId="77777777" w:rsidR="005B1A74" w:rsidRDefault="0058704E">
            <w:pPr>
              <w:spacing w:after="0" w:line="240" w:lineRule="auto"/>
              <w:jc w:val="both"/>
              <w:rPr>
                <w:rFonts w:ascii="Times New Roman" w:eastAsia="Courier New" w:hAnsi="Times New Roman" w:cs="Times New Roman"/>
                <w:sz w:val="24"/>
                <w:szCs w:val="24"/>
              </w:rPr>
            </w:pPr>
            <w:r>
              <w:rPr>
                <w:rFonts w:ascii="Times New Roman" w:eastAsia="Courier New" w:hAnsi="Times New Roman" w:cs="Times New Roman"/>
                <w:sz w:val="24"/>
                <w:szCs w:val="24"/>
              </w:rPr>
              <w:t>Умножение и деление целых чисел и десятичных дробей, в том числе чисел, полученных при измерении</w:t>
            </w:r>
          </w:p>
        </w:tc>
        <w:tc>
          <w:tcPr>
            <w:tcW w:w="1701" w:type="dxa"/>
            <w:shd w:val="clear" w:color="auto" w:fill="auto"/>
          </w:tcPr>
          <w:p w14:paraId="679BDE3D" w14:textId="160FC8C9" w:rsidR="005B1A74" w:rsidRDefault="0058704E">
            <w:pPr>
              <w:spacing w:after="160" w:line="240" w:lineRule="auto"/>
              <w:jc w:val="center"/>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14 </w:t>
            </w:r>
          </w:p>
          <w:p w14:paraId="61A9B634" w14:textId="77777777" w:rsidR="005B1A74" w:rsidRDefault="005B1A74">
            <w:pPr>
              <w:spacing w:after="160" w:line="240" w:lineRule="auto"/>
              <w:rPr>
                <w:rFonts w:ascii="Times New Roman" w:eastAsia="Courier New" w:hAnsi="Times New Roman" w:cs="Times New Roman"/>
                <w:sz w:val="24"/>
                <w:szCs w:val="24"/>
              </w:rPr>
            </w:pPr>
          </w:p>
        </w:tc>
        <w:tc>
          <w:tcPr>
            <w:tcW w:w="1701" w:type="dxa"/>
            <w:shd w:val="clear" w:color="auto" w:fill="auto"/>
          </w:tcPr>
          <w:p w14:paraId="46BFE63F" w14:textId="51227942" w:rsidR="005B1A74" w:rsidRDefault="0058704E">
            <w:pPr>
              <w:spacing w:after="160" w:line="240" w:lineRule="auto"/>
              <w:jc w:val="center"/>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1 </w:t>
            </w:r>
          </w:p>
        </w:tc>
      </w:tr>
      <w:tr w:rsidR="005B1A74" w14:paraId="7657C5B8" w14:textId="77777777" w:rsidTr="0058704E">
        <w:tc>
          <w:tcPr>
            <w:tcW w:w="828" w:type="dxa"/>
            <w:shd w:val="clear" w:color="auto" w:fill="auto"/>
          </w:tcPr>
          <w:p w14:paraId="140D90E0" w14:textId="77777777" w:rsidR="005B1A74" w:rsidRDefault="0058704E">
            <w:pPr>
              <w:spacing w:after="160" w:line="240" w:lineRule="auto"/>
              <w:jc w:val="center"/>
              <w:rPr>
                <w:rFonts w:ascii="Times New Roman" w:eastAsia="Courier New" w:hAnsi="Times New Roman" w:cs="Times New Roman"/>
                <w:sz w:val="24"/>
                <w:szCs w:val="24"/>
              </w:rPr>
            </w:pPr>
            <w:r>
              <w:rPr>
                <w:rFonts w:ascii="Times New Roman" w:eastAsia="Courier New" w:hAnsi="Times New Roman" w:cs="Times New Roman"/>
                <w:sz w:val="24"/>
                <w:szCs w:val="24"/>
              </w:rPr>
              <w:t>3.</w:t>
            </w:r>
          </w:p>
        </w:tc>
        <w:tc>
          <w:tcPr>
            <w:tcW w:w="5376" w:type="dxa"/>
            <w:shd w:val="clear" w:color="auto" w:fill="auto"/>
          </w:tcPr>
          <w:p w14:paraId="677BA15D" w14:textId="77777777" w:rsidR="005B1A74" w:rsidRDefault="0058704E">
            <w:pPr>
              <w:spacing w:after="0" w:line="240" w:lineRule="auto"/>
              <w:jc w:val="both"/>
              <w:rPr>
                <w:rFonts w:ascii="Times New Roman" w:eastAsia="Courier New" w:hAnsi="Times New Roman" w:cs="Times New Roman"/>
                <w:sz w:val="24"/>
                <w:szCs w:val="24"/>
              </w:rPr>
            </w:pPr>
            <w:r>
              <w:rPr>
                <w:rFonts w:ascii="Times New Roman" w:eastAsia="Courier New" w:hAnsi="Times New Roman" w:cs="Times New Roman"/>
                <w:sz w:val="24"/>
                <w:szCs w:val="24"/>
              </w:rPr>
              <w:t>Обыкновенные дроби. Сложение    и вычитание обыкновенных дробей</w:t>
            </w:r>
          </w:p>
        </w:tc>
        <w:tc>
          <w:tcPr>
            <w:tcW w:w="1701" w:type="dxa"/>
            <w:shd w:val="clear" w:color="auto" w:fill="auto"/>
          </w:tcPr>
          <w:p w14:paraId="0CEA4B46" w14:textId="07CED5D4" w:rsidR="005B1A74" w:rsidRDefault="0058704E">
            <w:pPr>
              <w:spacing w:after="160" w:line="240" w:lineRule="auto"/>
              <w:jc w:val="center"/>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15 </w:t>
            </w:r>
          </w:p>
        </w:tc>
        <w:tc>
          <w:tcPr>
            <w:tcW w:w="1701" w:type="dxa"/>
            <w:shd w:val="clear" w:color="auto" w:fill="auto"/>
          </w:tcPr>
          <w:p w14:paraId="135671C8" w14:textId="4335D2D4" w:rsidR="005B1A74" w:rsidRDefault="0058704E">
            <w:pPr>
              <w:spacing w:after="160" w:line="240" w:lineRule="auto"/>
              <w:jc w:val="center"/>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2 </w:t>
            </w:r>
          </w:p>
        </w:tc>
      </w:tr>
      <w:tr w:rsidR="005B1A74" w14:paraId="5957DA2B" w14:textId="77777777" w:rsidTr="0058704E">
        <w:tc>
          <w:tcPr>
            <w:tcW w:w="828" w:type="dxa"/>
            <w:shd w:val="clear" w:color="auto" w:fill="auto"/>
          </w:tcPr>
          <w:p w14:paraId="2049094D" w14:textId="77777777" w:rsidR="005B1A74" w:rsidRDefault="0058704E">
            <w:pPr>
              <w:spacing w:after="160" w:line="240" w:lineRule="auto"/>
              <w:jc w:val="center"/>
              <w:rPr>
                <w:rFonts w:ascii="Times New Roman" w:eastAsia="Courier New" w:hAnsi="Times New Roman" w:cs="Times New Roman"/>
                <w:sz w:val="24"/>
                <w:szCs w:val="24"/>
              </w:rPr>
            </w:pPr>
            <w:r>
              <w:rPr>
                <w:rFonts w:ascii="Times New Roman" w:eastAsia="Courier New" w:hAnsi="Times New Roman" w:cs="Times New Roman"/>
                <w:sz w:val="24"/>
                <w:szCs w:val="24"/>
              </w:rPr>
              <w:t>4.</w:t>
            </w:r>
          </w:p>
        </w:tc>
        <w:tc>
          <w:tcPr>
            <w:tcW w:w="5376" w:type="dxa"/>
            <w:shd w:val="clear" w:color="auto" w:fill="auto"/>
          </w:tcPr>
          <w:p w14:paraId="2CF6805A" w14:textId="77777777" w:rsidR="005B1A74" w:rsidRDefault="0058704E">
            <w:pPr>
              <w:spacing w:after="0" w:line="240" w:lineRule="auto"/>
              <w:jc w:val="both"/>
              <w:rPr>
                <w:rFonts w:ascii="Times New Roman" w:eastAsia="Courier New" w:hAnsi="Times New Roman" w:cs="Times New Roman"/>
                <w:sz w:val="24"/>
                <w:szCs w:val="24"/>
              </w:rPr>
            </w:pPr>
            <w:r>
              <w:rPr>
                <w:rFonts w:ascii="Times New Roman" w:eastAsia="Courier New" w:hAnsi="Times New Roman" w:cs="Times New Roman"/>
                <w:sz w:val="24"/>
                <w:szCs w:val="24"/>
              </w:rPr>
              <w:t>Десятичные дроби и числа, полученные при измерении</w:t>
            </w:r>
          </w:p>
        </w:tc>
        <w:tc>
          <w:tcPr>
            <w:tcW w:w="1701" w:type="dxa"/>
            <w:shd w:val="clear" w:color="auto" w:fill="auto"/>
          </w:tcPr>
          <w:p w14:paraId="07A6CB13" w14:textId="522B1A8D" w:rsidR="005B1A74" w:rsidRDefault="0058704E">
            <w:pPr>
              <w:spacing w:after="160" w:line="240" w:lineRule="auto"/>
              <w:jc w:val="center"/>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13 </w:t>
            </w:r>
          </w:p>
        </w:tc>
        <w:tc>
          <w:tcPr>
            <w:tcW w:w="1701" w:type="dxa"/>
            <w:shd w:val="clear" w:color="auto" w:fill="auto"/>
          </w:tcPr>
          <w:p w14:paraId="24C94B3B" w14:textId="47B5DBA8" w:rsidR="005B1A74" w:rsidRDefault="0058704E">
            <w:pPr>
              <w:spacing w:after="160" w:line="240" w:lineRule="auto"/>
              <w:jc w:val="center"/>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1 </w:t>
            </w:r>
          </w:p>
        </w:tc>
      </w:tr>
      <w:tr w:rsidR="005B1A74" w14:paraId="2E888909" w14:textId="77777777" w:rsidTr="0058704E">
        <w:tc>
          <w:tcPr>
            <w:tcW w:w="828" w:type="dxa"/>
            <w:shd w:val="clear" w:color="auto" w:fill="auto"/>
          </w:tcPr>
          <w:p w14:paraId="1A598541" w14:textId="77777777" w:rsidR="005B1A74" w:rsidRDefault="0058704E">
            <w:pPr>
              <w:spacing w:after="160" w:line="240" w:lineRule="auto"/>
              <w:jc w:val="center"/>
              <w:rPr>
                <w:rFonts w:ascii="Times New Roman" w:eastAsia="Courier New" w:hAnsi="Times New Roman" w:cs="Times New Roman"/>
                <w:sz w:val="24"/>
                <w:szCs w:val="24"/>
              </w:rPr>
            </w:pPr>
            <w:r>
              <w:rPr>
                <w:rFonts w:ascii="Times New Roman" w:eastAsia="Courier New" w:hAnsi="Times New Roman" w:cs="Times New Roman"/>
                <w:sz w:val="24"/>
                <w:szCs w:val="24"/>
              </w:rPr>
              <w:t>5.</w:t>
            </w:r>
          </w:p>
        </w:tc>
        <w:tc>
          <w:tcPr>
            <w:tcW w:w="5376" w:type="dxa"/>
            <w:shd w:val="clear" w:color="auto" w:fill="auto"/>
          </w:tcPr>
          <w:p w14:paraId="7759DC16" w14:textId="77777777" w:rsidR="005B1A74" w:rsidRDefault="0058704E">
            <w:pPr>
              <w:spacing w:after="0" w:line="240" w:lineRule="auto"/>
              <w:rPr>
                <w:rFonts w:ascii="Times New Roman" w:eastAsia="Courier New" w:hAnsi="Times New Roman" w:cs="Times New Roman"/>
                <w:sz w:val="24"/>
                <w:szCs w:val="24"/>
              </w:rPr>
            </w:pPr>
            <w:r>
              <w:rPr>
                <w:rFonts w:ascii="Times New Roman" w:eastAsia="Courier New" w:hAnsi="Times New Roman" w:cs="Times New Roman"/>
                <w:sz w:val="24"/>
                <w:szCs w:val="24"/>
              </w:rPr>
              <w:t>Арифметические действия с целыми и дробными числами и числами, полученными при измерении площади, выраженными десятичными дробями</w:t>
            </w:r>
          </w:p>
        </w:tc>
        <w:tc>
          <w:tcPr>
            <w:tcW w:w="1701" w:type="dxa"/>
            <w:shd w:val="clear" w:color="auto" w:fill="auto"/>
          </w:tcPr>
          <w:p w14:paraId="4D5D3127" w14:textId="3DDB0EAD" w:rsidR="005B1A74" w:rsidRDefault="0058704E">
            <w:pPr>
              <w:spacing w:after="160" w:line="240" w:lineRule="auto"/>
              <w:jc w:val="center"/>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13 </w:t>
            </w:r>
          </w:p>
          <w:p w14:paraId="0B337412" w14:textId="77777777" w:rsidR="005B1A74" w:rsidRDefault="005B1A74">
            <w:pPr>
              <w:spacing w:after="160" w:line="240" w:lineRule="auto"/>
              <w:jc w:val="center"/>
              <w:rPr>
                <w:rFonts w:ascii="Times New Roman" w:eastAsia="Courier New" w:hAnsi="Times New Roman" w:cs="Times New Roman"/>
                <w:sz w:val="24"/>
                <w:szCs w:val="24"/>
              </w:rPr>
            </w:pPr>
          </w:p>
          <w:p w14:paraId="4FF89448" w14:textId="77777777" w:rsidR="005B1A74" w:rsidRDefault="005B1A74">
            <w:pPr>
              <w:spacing w:after="160" w:line="240" w:lineRule="auto"/>
              <w:rPr>
                <w:rFonts w:ascii="Times New Roman" w:eastAsia="Courier New" w:hAnsi="Times New Roman" w:cs="Times New Roman"/>
                <w:sz w:val="24"/>
                <w:szCs w:val="24"/>
              </w:rPr>
            </w:pPr>
          </w:p>
        </w:tc>
        <w:tc>
          <w:tcPr>
            <w:tcW w:w="1701" w:type="dxa"/>
            <w:shd w:val="clear" w:color="auto" w:fill="auto"/>
          </w:tcPr>
          <w:p w14:paraId="0E5D5B69" w14:textId="103B2D22" w:rsidR="005B1A74" w:rsidRDefault="0058704E">
            <w:pPr>
              <w:spacing w:after="160" w:line="240" w:lineRule="auto"/>
              <w:jc w:val="center"/>
              <w:rPr>
                <w:rFonts w:ascii="Times New Roman" w:eastAsia="Courier New" w:hAnsi="Times New Roman" w:cs="Times New Roman"/>
                <w:sz w:val="24"/>
                <w:szCs w:val="24"/>
              </w:rPr>
            </w:pPr>
            <w:r>
              <w:rPr>
                <w:rFonts w:ascii="Times New Roman" w:eastAsia="Courier New" w:hAnsi="Times New Roman" w:cs="Times New Roman"/>
                <w:sz w:val="24"/>
                <w:szCs w:val="24"/>
              </w:rPr>
              <w:t xml:space="preserve">1 </w:t>
            </w:r>
          </w:p>
        </w:tc>
      </w:tr>
      <w:tr w:rsidR="005B1A74" w14:paraId="6D4E4659" w14:textId="77777777" w:rsidTr="0058704E">
        <w:tc>
          <w:tcPr>
            <w:tcW w:w="828" w:type="dxa"/>
            <w:shd w:val="clear" w:color="auto" w:fill="auto"/>
          </w:tcPr>
          <w:p w14:paraId="46FDF975" w14:textId="77777777" w:rsidR="005B1A74" w:rsidRDefault="0058704E">
            <w:pPr>
              <w:spacing w:after="160" w:line="240" w:lineRule="auto"/>
              <w:jc w:val="center"/>
              <w:rPr>
                <w:rFonts w:ascii="Times New Roman" w:eastAsia="Courier New" w:hAnsi="Times New Roman" w:cs="Times New Roman"/>
                <w:sz w:val="24"/>
                <w:szCs w:val="24"/>
              </w:rPr>
            </w:pPr>
            <w:r>
              <w:rPr>
                <w:rFonts w:ascii="Times New Roman" w:eastAsia="Courier New" w:hAnsi="Times New Roman" w:cs="Times New Roman"/>
                <w:sz w:val="24"/>
                <w:szCs w:val="24"/>
              </w:rPr>
              <w:t>6.</w:t>
            </w:r>
          </w:p>
        </w:tc>
        <w:tc>
          <w:tcPr>
            <w:tcW w:w="5376" w:type="dxa"/>
            <w:shd w:val="clear" w:color="auto" w:fill="auto"/>
          </w:tcPr>
          <w:p w14:paraId="1857D985" w14:textId="77777777" w:rsidR="005B1A74" w:rsidRDefault="0058704E">
            <w:pPr>
              <w:spacing w:after="0" w:line="240" w:lineRule="auto"/>
              <w:rPr>
                <w:rFonts w:ascii="Times New Roman" w:eastAsia="Courier New" w:hAnsi="Times New Roman" w:cs="Times New Roman"/>
                <w:sz w:val="24"/>
                <w:szCs w:val="24"/>
              </w:rPr>
            </w:pPr>
            <w:r>
              <w:rPr>
                <w:rFonts w:ascii="Times New Roman" w:eastAsia="Courier New" w:hAnsi="Times New Roman" w:cs="Times New Roman"/>
                <w:sz w:val="24"/>
                <w:szCs w:val="24"/>
              </w:rPr>
              <w:t>Геометрический материал</w:t>
            </w:r>
          </w:p>
        </w:tc>
        <w:tc>
          <w:tcPr>
            <w:tcW w:w="1701" w:type="dxa"/>
            <w:shd w:val="clear" w:color="auto" w:fill="auto"/>
          </w:tcPr>
          <w:p w14:paraId="7D4078E3" w14:textId="72FE3FC0" w:rsidR="005B1A74" w:rsidRDefault="0058704E">
            <w:pPr>
              <w:spacing w:after="160" w:line="240" w:lineRule="auto"/>
              <w:jc w:val="center"/>
              <w:rPr>
                <w:rFonts w:ascii="Times New Roman" w:eastAsia="Courier New" w:hAnsi="Times New Roman" w:cs="Times New Roman"/>
                <w:sz w:val="24"/>
                <w:szCs w:val="24"/>
              </w:rPr>
            </w:pPr>
            <w:r>
              <w:rPr>
                <w:rFonts w:ascii="Times New Roman" w:eastAsia="Courier New" w:hAnsi="Times New Roman" w:cs="Times New Roman"/>
                <w:sz w:val="24"/>
                <w:szCs w:val="24"/>
              </w:rPr>
              <w:t>32</w:t>
            </w:r>
          </w:p>
        </w:tc>
        <w:tc>
          <w:tcPr>
            <w:tcW w:w="1701" w:type="dxa"/>
            <w:shd w:val="clear" w:color="auto" w:fill="auto"/>
          </w:tcPr>
          <w:p w14:paraId="2D6A97CC" w14:textId="77777777" w:rsidR="005B1A74" w:rsidRDefault="005B1A74">
            <w:pPr>
              <w:spacing w:after="160" w:line="240" w:lineRule="auto"/>
              <w:jc w:val="center"/>
              <w:rPr>
                <w:rFonts w:ascii="Times New Roman" w:eastAsia="Courier New" w:hAnsi="Times New Roman" w:cs="Times New Roman"/>
                <w:sz w:val="24"/>
                <w:szCs w:val="24"/>
              </w:rPr>
            </w:pPr>
          </w:p>
        </w:tc>
      </w:tr>
      <w:tr w:rsidR="005B1A74" w14:paraId="28C50B04" w14:textId="77777777" w:rsidTr="0058704E">
        <w:tc>
          <w:tcPr>
            <w:tcW w:w="828" w:type="dxa"/>
            <w:shd w:val="clear" w:color="auto" w:fill="auto"/>
          </w:tcPr>
          <w:p w14:paraId="6EEDAAFB" w14:textId="77777777" w:rsidR="005B1A74" w:rsidRDefault="0058704E">
            <w:pPr>
              <w:spacing w:after="160" w:line="240" w:lineRule="auto"/>
              <w:jc w:val="center"/>
              <w:rPr>
                <w:rFonts w:ascii="Times New Roman" w:eastAsia="Courier New" w:hAnsi="Times New Roman" w:cs="Times New Roman"/>
                <w:sz w:val="24"/>
                <w:szCs w:val="24"/>
              </w:rPr>
            </w:pPr>
            <w:r>
              <w:rPr>
                <w:rFonts w:ascii="Times New Roman" w:eastAsia="Courier New" w:hAnsi="Times New Roman" w:cs="Times New Roman"/>
                <w:sz w:val="24"/>
                <w:szCs w:val="24"/>
              </w:rPr>
              <w:t>7.</w:t>
            </w:r>
          </w:p>
        </w:tc>
        <w:tc>
          <w:tcPr>
            <w:tcW w:w="5376" w:type="dxa"/>
            <w:shd w:val="clear" w:color="auto" w:fill="auto"/>
          </w:tcPr>
          <w:p w14:paraId="2EC559B1" w14:textId="4F83D8E6" w:rsidR="005B1A74" w:rsidRDefault="002C2863">
            <w:pPr>
              <w:spacing w:after="0" w:line="240" w:lineRule="auto"/>
              <w:rPr>
                <w:rFonts w:ascii="Times New Roman" w:eastAsia="Courier New" w:hAnsi="Times New Roman" w:cs="Times New Roman"/>
                <w:sz w:val="24"/>
                <w:szCs w:val="24"/>
              </w:rPr>
            </w:pPr>
            <w:r w:rsidRPr="002C2863">
              <w:rPr>
                <w:rFonts w:ascii="Times New Roman" w:eastAsia="Courier New" w:hAnsi="Times New Roman" w:cs="Times New Roman"/>
                <w:sz w:val="24"/>
                <w:szCs w:val="24"/>
              </w:rPr>
              <w:t>Итоговое п</w:t>
            </w:r>
            <w:r w:rsidR="0058704E" w:rsidRPr="002C2863">
              <w:rPr>
                <w:rFonts w:ascii="Times New Roman" w:eastAsia="Courier New" w:hAnsi="Times New Roman" w:cs="Times New Roman"/>
                <w:sz w:val="24"/>
                <w:szCs w:val="24"/>
              </w:rPr>
              <w:t>овторение</w:t>
            </w:r>
            <w:r w:rsidR="0058704E">
              <w:rPr>
                <w:rFonts w:ascii="Times New Roman" w:eastAsia="Courier New" w:hAnsi="Times New Roman" w:cs="Times New Roman"/>
                <w:sz w:val="24"/>
                <w:szCs w:val="24"/>
              </w:rPr>
              <w:t xml:space="preserve"> </w:t>
            </w:r>
          </w:p>
        </w:tc>
        <w:tc>
          <w:tcPr>
            <w:tcW w:w="1701" w:type="dxa"/>
            <w:shd w:val="clear" w:color="auto" w:fill="auto"/>
          </w:tcPr>
          <w:p w14:paraId="640EB48A" w14:textId="27FE5596" w:rsidR="005B1A74" w:rsidRDefault="0058704E">
            <w:pPr>
              <w:spacing w:after="160" w:line="240" w:lineRule="auto"/>
              <w:jc w:val="center"/>
              <w:rPr>
                <w:rFonts w:ascii="Times New Roman" w:eastAsia="Courier New" w:hAnsi="Times New Roman" w:cs="Times New Roman"/>
                <w:sz w:val="24"/>
                <w:szCs w:val="24"/>
              </w:rPr>
            </w:pPr>
            <w:r>
              <w:rPr>
                <w:rFonts w:ascii="Times New Roman" w:eastAsia="Courier New" w:hAnsi="Times New Roman" w:cs="Times New Roman"/>
                <w:sz w:val="24"/>
                <w:szCs w:val="24"/>
              </w:rPr>
              <w:t>5</w:t>
            </w:r>
          </w:p>
        </w:tc>
        <w:tc>
          <w:tcPr>
            <w:tcW w:w="1701" w:type="dxa"/>
            <w:shd w:val="clear" w:color="auto" w:fill="auto"/>
          </w:tcPr>
          <w:p w14:paraId="2330F8C9" w14:textId="77777777" w:rsidR="005B1A74" w:rsidRDefault="005B1A74">
            <w:pPr>
              <w:spacing w:after="160" w:line="240" w:lineRule="auto"/>
              <w:jc w:val="center"/>
              <w:rPr>
                <w:rFonts w:ascii="Times New Roman" w:eastAsia="Courier New" w:hAnsi="Times New Roman" w:cs="Times New Roman"/>
                <w:sz w:val="24"/>
                <w:szCs w:val="24"/>
              </w:rPr>
            </w:pPr>
          </w:p>
        </w:tc>
      </w:tr>
      <w:tr w:rsidR="005B1A74" w14:paraId="168DBDFA" w14:textId="77777777" w:rsidTr="0058704E">
        <w:tc>
          <w:tcPr>
            <w:tcW w:w="828" w:type="dxa"/>
            <w:shd w:val="clear" w:color="auto" w:fill="auto"/>
          </w:tcPr>
          <w:p w14:paraId="2A4463AF" w14:textId="77777777" w:rsidR="005B1A74" w:rsidRDefault="005B1A74">
            <w:pPr>
              <w:spacing w:after="160" w:line="240" w:lineRule="auto"/>
              <w:jc w:val="center"/>
              <w:rPr>
                <w:rFonts w:ascii="Times New Roman" w:eastAsia="Courier New" w:hAnsi="Times New Roman" w:cs="Times New Roman"/>
                <w:b/>
                <w:sz w:val="24"/>
                <w:szCs w:val="24"/>
              </w:rPr>
            </w:pPr>
          </w:p>
        </w:tc>
        <w:tc>
          <w:tcPr>
            <w:tcW w:w="5376" w:type="dxa"/>
            <w:shd w:val="clear" w:color="auto" w:fill="auto"/>
          </w:tcPr>
          <w:p w14:paraId="1CB0F224" w14:textId="77777777" w:rsidR="005B1A74" w:rsidRDefault="0058704E" w:rsidP="00BD77DF">
            <w:pPr>
              <w:spacing w:after="160" w:line="240" w:lineRule="auto"/>
              <w:jc w:val="right"/>
              <w:rPr>
                <w:rFonts w:ascii="Times New Roman" w:eastAsia="Courier New" w:hAnsi="Times New Roman" w:cs="Times New Roman"/>
                <w:b/>
                <w:sz w:val="24"/>
                <w:szCs w:val="24"/>
              </w:rPr>
            </w:pPr>
            <w:r>
              <w:rPr>
                <w:rFonts w:ascii="Times New Roman" w:eastAsia="Courier New" w:hAnsi="Times New Roman" w:cs="Times New Roman"/>
                <w:b/>
                <w:sz w:val="24"/>
                <w:szCs w:val="24"/>
              </w:rPr>
              <w:t>Итого:</w:t>
            </w:r>
          </w:p>
        </w:tc>
        <w:tc>
          <w:tcPr>
            <w:tcW w:w="1701" w:type="dxa"/>
            <w:shd w:val="clear" w:color="auto" w:fill="auto"/>
          </w:tcPr>
          <w:p w14:paraId="4B460015" w14:textId="4660EE88" w:rsidR="005B1A74" w:rsidRDefault="0058704E">
            <w:pPr>
              <w:spacing w:after="160" w:line="240" w:lineRule="auto"/>
              <w:jc w:val="center"/>
              <w:rPr>
                <w:rFonts w:ascii="Times New Roman" w:eastAsia="Courier New" w:hAnsi="Times New Roman" w:cs="Times New Roman"/>
                <w:b/>
                <w:sz w:val="24"/>
                <w:szCs w:val="24"/>
              </w:rPr>
            </w:pPr>
            <w:r>
              <w:rPr>
                <w:rFonts w:ascii="Times New Roman" w:eastAsia="Courier New" w:hAnsi="Times New Roman" w:cs="Times New Roman"/>
                <w:b/>
                <w:sz w:val="24"/>
                <w:szCs w:val="24"/>
              </w:rPr>
              <w:t xml:space="preserve">102 </w:t>
            </w:r>
          </w:p>
        </w:tc>
        <w:tc>
          <w:tcPr>
            <w:tcW w:w="1701" w:type="dxa"/>
            <w:shd w:val="clear" w:color="auto" w:fill="auto"/>
          </w:tcPr>
          <w:p w14:paraId="577DF786" w14:textId="16C52712" w:rsidR="005B1A74" w:rsidRDefault="0058704E">
            <w:pPr>
              <w:spacing w:after="160" w:line="240" w:lineRule="auto"/>
              <w:jc w:val="center"/>
              <w:rPr>
                <w:rFonts w:ascii="Times New Roman" w:eastAsia="Courier New" w:hAnsi="Times New Roman" w:cs="Times New Roman"/>
                <w:b/>
                <w:sz w:val="24"/>
                <w:szCs w:val="24"/>
              </w:rPr>
            </w:pPr>
            <w:r>
              <w:rPr>
                <w:rFonts w:ascii="Times New Roman" w:eastAsia="Courier New" w:hAnsi="Times New Roman" w:cs="Times New Roman"/>
                <w:b/>
                <w:sz w:val="24"/>
                <w:szCs w:val="24"/>
              </w:rPr>
              <w:t xml:space="preserve">6 </w:t>
            </w:r>
          </w:p>
        </w:tc>
      </w:tr>
    </w:tbl>
    <w:p w14:paraId="56BDE1AE" w14:textId="77777777" w:rsidR="005B1A74" w:rsidRDefault="005B1A74">
      <w:pPr>
        <w:pStyle w:val="af0"/>
        <w:spacing w:after="0" w:line="240" w:lineRule="auto"/>
        <w:ind w:left="426"/>
        <w:jc w:val="both"/>
        <w:rPr>
          <w:rFonts w:ascii="Times New Roman" w:hAnsi="Times New Roman" w:cs="Times New Roman"/>
          <w:sz w:val="28"/>
          <w:szCs w:val="28"/>
        </w:rPr>
      </w:pPr>
    </w:p>
    <w:p w14:paraId="4D87C373" w14:textId="77777777" w:rsidR="005B1A74" w:rsidRDefault="0058704E">
      <w:pPr>
        <w:pStyle w:val="af0"/>
        <w:spacing w:after="0" w:line="240" w:lineRule="auto"/>
        <w:ind w:left="426"/>
        <w:jc w:val="both"/>
        <w:rPr>
          <w:rFonts w:ascii="Times New Roman" w:hAnsi="Times New Roman" w:cs="Times New Roman"/>
          <w:b/>
          <w:bCs/>
          <w:sz w:val="28"/>
          <w:szCs w:val="28"/>
        </w:rPr>
      </w:pPr>
      <w:r>
        <w:rPr>
          <w:rFonts w:ascii="Times New Roman" w:hAnsi="Times New Roman" w:cs="Times New Roman"/>
          <w:b/>
          <w:bCs/>
          <w:sz w:val="28"/>
          <w:szCs w:val="28"/>
        </w:rPr>
        <w:t>9 класс</w:t>
      </w:r>
    </w:p>
    <w:p w14:paraId="6C61FA8D" w14:textId="77777777" w:rsidR="005B1A74" w:rsidRDefault="005B1A74">
      <w:pPr>
        <w:pStyle w:val="af0"/>
        <w:spacing w:after="0" w:line="240" w:lineRule="auto"/>
        <w:ind w:left="426"/>
        <w:jc w:val="both"/>
        <w:rPr>
          <w:rFonts w:ascii="Times New Roman" w:hAnsi="Times New Roman" w:cs="Times New Roman"/>
          <w:b/>
          <w:bCs/>
          <w:sz w:val="28"/>
          <w:szCs w:val="28"/>
        </w:rPr>
      </w:pPr>
    </w:p>
    <w:tbl>
      <w:tblPr>
        <w:tblW w:w="9634" w:type="dxa"/>
        <w:tblLook w:val="04A0" w:firstRow="1" w:lastRow="0" w:firstColumn="1" w:lastColumn="0" w:noHBand="0" w:noVBand="1"/>
      </w:tblPr>
      <w:tblGrid>
        <w:gridCol w:w="842"/>
        <w:gridCol w:w="5390"/>
        <w:gridCol w:w="1657"/>
        <w:gridCol w:w="1745"/>
      </w:tblGrid>
      <w:tr w:rsidR="00437590" w:rsidRPr="00437590" w14:paraId="5D598766" w14:textId="77777777" w:rsidTr="00BD77DF">
        <w:tc>
          <w:tcPr>
            <w:tcW w:w="842" w:type="dxa"/>
            <w:tcBorders>
              <w:top w:val="single" w:sz="4" w:space="0" w:color="auto"/>
              <w:left w:val="single" w:sz="4" w:space="0" w:color="auto"/>
              <w:bottom w:val="single" w:sz="4" w:space="0" w:color="auto"/>
              <w:right w:val="single" w:sz="4" w:space="0" w:color="auto"/>
            </w:tcBorders>
          </w:tcPr>
          <w:p w14:paraId="07692DE1" w14:textId="77777777" w:rsidR="00437590" w:rsidRPr="00437590" w:rsidRDefault="00437590" w:rsidP="00437590">
            <w:pPr>
              <w:spacing w:after="0" w:line="0" w:lineRule="atLeast"/>
              <w:ind w:right="-108"/>
              <w:jc w:val="center"/>
              <w:rPr>
                <w:rFonts w:ascii="Times New Roman" w:eastAsia="Calibri" w:hAnsi="Times New Roman" w:cs="Times New Roman"/>
                <w:sz w:val="24"/>
                <w:szCs w:val="24"/>
              </w:rPr>
            </w:pPr>
            <w:r w:rsidRPr="00437590">
              <w:rPr>
                <w:rFonts w:ascii="Times New Roman" w:eastAsia="Calibri" w:hAnsi="Times New Roman" w:cs="Times New Roman"/>
                <w:sz w:val="24"/>
                <w:szCs w:val="24"/>
              </w:rPr>
              <w:t>№</w:t>
            </w:r>
          </w:p>
          <w:p w14:paraId="6911D02A" w14:textId="77777777" w:rsidR="00437590" w:rsidRPr="00437590" w:rsidRDefault="00437590" w:rsidP="00437590">
            <w:pPr>
              <w:spacing w:after="0" w:line="0" w:lineRule="atLeast"/>
              <w:ind w:right="-108"/>
              <w:jc w:val="center"/>
              <w:rPr>
                <w:rFonts w:ascii="Times New Roman" w:eastAsia="Calibri" w:hAnsi="Times New Roman" w:cs="Times New Roman"/>
                <w:sz w:val="24"/>
                <w:szCs w:val="24"/>
              </w:rPr>
            </w:pPr>
            <w:r w:rsidRPr="00437590">
              <w:rPr>
                <w:rFonts w:ascii="Times New Roman" w:eastAsia="Calibri" w:hAnsi="Times New Roman" w:cs="Times New Roman"/>
                <w:sz w:val="24"/>
                <w:szCs w:val="24"/>
              </w:rPr>
              <w:t>п/п</w:t>
            </w:r>
          </w:p>
        </w:tc>
        <w:tc>
          <w:tcPr>
            <w:tcW w:w="5390" w:type="dxa"/>
            <w:tcBorders>
              <w:top w:val="single" w:sz="4" w:space="0" w:color="auto"/>
              <w:left w:val="single" w:sz="4" w:space="0" w:color="auto"/>
              <w:bottom w:val="single" w:sz="4" w:space="0" w:color="auto"/>
              <w:right w:val="single" w:sz="4" w:space="0" w:color="auto"/>
            </w:tcBorders>
          </w:tcPr>
          <w:p w14:paraId="6B6BBF06" w14:textId="77777777" w:rsidR="00437590" w:rsidRPr="00437590" w:rsidRDefault="00437590" w:rsidP="00437590">
            <w:pPr>
              <w:spacing w:after="0" w:line="0" w:lineRule="atLeast"/>
              <w:ind w:right="180"/>
              <w:jc w:val="center"/>
              <w:rPr>
                <w:rFonts w:ascii="Times New Roman" w:eastAsia="Calibri" w:hAnsi="Times New Roman" w:cs="Times New Roman"/>
                <w:sz w:val="24"/>
                <w:szCs w:val="24"/>
              </w:rPr>
            </w:pPr>
            <w:r w:rsidRPr="00437590">
              <w:rPr>
                <w:rFonts w:ascii="Times New Roman" w:eastAsia="Calibri" w:hAnsi="Times New Roman" w:cs="Times New Roman"/>
                <w:sz w:val="24"/>
                <w:szCs w:val="24"/>
              </w:rPr>
              <w:t>Название раздела</w:t>
            </w:r>
          </w:p>
        </w:tc>
        <w:tc>
          <w:tcPr>
            <w:tcW w:w="1657" w:type="dxa"/>
            <w:tcBorders>
              <w:top w:val="single" w:sz="4" w:space="0" w:color="auto"/>
              <w:left w:val="single" w:sz="4" w:space="0" w:color="auto"/>
              <w:bottom w:val="single" w:sz="4" w:space="0" w:color="auto"/>
              <w:right w:val="single" w:sz="4" w:space="0" w:color="auto"/>
            </w:tcBorders>
          </w:tcPr>
          <w:p w14:paraId="1F8C3095" w14:textId="77777777" w:rsidR="00437590" w:rsidRPr="00437590" w:rsidRDefault="00437590" w:rsidP="00437590">
            <w:pPr>
              <w:spacing w:after="0" w:line="0" w:lineRule="atLeast"/>
              <w:ind w:right="180"/>
              <w:jc w:val="center"/>
              <w:rPr>
                <w:rFonts w:ascii="Times New Roman" w:eastAsia="Calibri" w:hAnsi="Times New Roman" w:cs="Times New Roman"/>
                <w:sz w:val="24"/>
                <w:szCs w:val="24"/>
              </w:rPr>
            </w:pPr>
            <w:r w:rsidRPr="00437590">
              <w:rPr>
                <w:rFonts w:ascii="Times New Roman" w:eastAsia="Calibri" w:hAnsi="Times New Roman" w:cs="Times New Roman"/>
                <w:sz w:val="24"/>
                <w:szCs w:val="24"/>
              </w:rPr>
              <w:t>Количество часов</w:t>
            </w:r>
          </w:p>
        </w:tc>
        <w:tc>
          <w:tcPr>
            <w:tcW w:w="1745" w:type="dxa"/>
            <w:tcBorders>
              <w:top w:val="single" w:sz="4" w:space="0" w:color="auto"/>
              <w:left w:val="single" w:sz="4" w:space="0" w:color="auto"/>
              <w:bottom w:val="single" w:sz="4" w:space="0" w:color="auto"/>
              <w:right w:val="single" w:sz="4" w:space="0" w:color="auto"/>
            </w:tcBorders>
          </w:tcPr>
          <w:p w14:paraId="60309114" w14:textId="77777777" w:rsidR="00437590" w:rsidRPr="00437590" w:rsidRDefault="00437590" w:rsidP="00437590">
            <w:pPr>
              <w:spacing w:after="0" w:line="0" w:lineRule="atLeast"/>
              <w:jc w:val="center"/>
              <w:rPr>
                <w:rFonts w:ascii="Times New Roman" w:eastAsia="Calibri" w:hAnsi="Times New Roman" w:cs="Times New Roman"/>
                <w:sz w:val="24"/>
                <w:szCs w:val="24"/>
              </w:rPr>
            </w:pPr>
            <w:r w:rsidRPr="00437590">
              <w:rPr>
                <w:rFonts w:ascii="Times New Roman" w:eastAsia="Calibri" w:hAnsi="Times New Roman" w:cs="Times New Roman"/>
                <w:sz w:val="24"/>
                <w:szCs w:val="24"/>
              </w:rPr>
              <w:t>Количество</w:t>
            </w:r>
          </w:p>
          <w:p w14:paraId="423A9B03" w14:textId="77777777" w:rsidR="00437590" w:rsidRPr="00437590" w:rsidRDefault="00437590" w:rsidP="00437590">
            <w:pPr>
              <w:spacing w:after="0" w:line="0" w:lineRule="atLeast"/>
              <w:ind w:right="180"/>
              <w:jc w:val="center"/>
              <w:rPr>
                <w:rFonts w:ascii="Times New Roman" w:eastAsia="Calibri" w:hAnsi="Times New Roman" w:cs="Times New Roman"/>
                <w:sz w:val="24"/>
                <w:szCs w:val="24"/>
              </w:rPr>
            </w:pPr>
            <w:r w:rsidRPr="00437590">
              <w:rPr>
                <w:rFonts w:ascii="Times New Roman" w:eastAsia="Calibri" w:hAnsi="Times New Roman" w:cs="Times New Roman"/>
                <w:sz w:val="24"/>
                <w:szCs w:val="24"/>
              </w:rPr>
              <w:t>контрольных работ</w:t>
            </w:r>
          </w:p>
        </w:tc>
      </w:tr>
      <w:tr w:rsidR="00437590" w:rsidRPr="00437590" w14:paraId="06B4F82C" w14:textId="77777777" w:rsidTr="00BD77DF">
        <w:tc>
          <w:tcPr>
            <w:tcW w:w="842" w:type="dxa"/>
            <w:tcBorders>
              <w:top w:val="single" w:sz="4" w:space="0" w:color="auto"/>
              <w:left w:val="single" w:sz="4" w:space="0" w:color="auto"/>
              <w:bottom w:val="single" w:sz="4" w:space="0" w:color="auto"/>
              <w:right w:val="single" w:sz="4" w:space="0" w:color="auto"/>
            </w:tcBorders>
          </w:tcPr>
          <w:p w14:paraId="4EAC2E91" w14:textId="77777777" w:rsidR="00437590" w:rsidRPr="00437590" w:rsidRDefault="00437590" w:rsidP="00437590">
            <w:pPr>
              <w:tabs>
                <w:tab w:val="left" w:pos="459"/>
                <w:tab w:val="left" w:pos="567"/>
              </w:tabs>
              <w:spacing w:after="0" w:line="0" w:lineRule="atLeast"/>
              <w:ind w:right="180"/>
              <w:jc w:val="center"/>
              <w:rPr>
                <w:rFonts w:ascii="Times New Roman" w:eastAsia="Calibri" w:hAnsi="Times New Roman" w:cs="Times New Roman"/>
                <w:sz w:val="24"/>
                <w:szCs w:val="24"/>
              </w:rPr>
            </w:pPr>
            <w:r w:rsidRPr="00437590">
              <w:rPr>
                <w:rFonts w:ascii="Times New Roman" w:eastAsia="Calibri" w:hAnsi="Times New Roman" w:cs="Times New Roman"/>
                <w:sz w:val="24"/>
                <w:szCs w:val="24"/>
              </w:rPr>
              <w:t>1.</w:t>
            </w:r>
          </w:p>
        </w:tc>
        <w:tc>
          <w:tcPr>
            <w:tcW w:w="5390" w:type="dxa"/>
            <w:tcBorders>
              <w:top w:val="single" w:sz="4" w:space="0" w:color="auto"/>
              <w:left w:val="single" w:sz="4" w:space="0" w:color="auto"/>
              <w:bottom w:val="single" w:sz="4" w:space="0" w:color="auto"/>
              <w:right w:val="single" w:sz="4" w:space="0" w:color="auto"/>
            </w:tcBorders>
          </w:tcPr>
          <w:p w14:paraId="3E835AB3" w14:textId="77777777" w:rsidR="00437590" w:rsidRPr="00437590" w:rsidRDefault="00437590" w:rsidP="00437590">
            <w:pPr>
              <w:tabs>
                <w:tab w:val="left" w:pos="3174"/>
              </w:tabs>
              <w:spacing w:after="0"/>
              <w:ind w:right="180"/>
              <w:rPr>
                <w:rFonts w:ascii="Times New Roman" w:eastAsia="Calibri" w:hAnsi="Times New Roman" w:cs="Times New Roman"/>
                <w:sz w:val="24"/>
                <w:szCs w:val="24"/>
              </w:rPr>
            </w:pPr>
            <w:r w:rsidRPr="00437590">
              <w:rPr>
                <w:rFonts w:ascii="Times New Roman" w:eastAsia="Calibri" w:hAnsi="Times New Roman" w:cs="Times New Roman"/>
                <w:sz w:val="24"/>
                <w:szCs w:val="24"/>
              </w:rPr>
              <w:t>Повторение</w:t>
            </w:r>
            <w:r w:rsidRPr="00437590">
              <w:rPr>
                <w:rFonts w:ascii="Times New Roman" w:eastAsia="Calibri" w:hAnsi="Times New Roman" w:cs="Times New Roman"/>
                <w:sz w:val="24"/>
                <w:szCs w:val="24"/>
              </w:rPr>
              <w:tab/>
            </w:r>
          </w:p>
          <w:p w14:paraId="503B5FB1" w14:textId="77777777" w:rsidR="00437590" w:rsidRPr="00437590" w:rsidRDefault="00437590" w:rsidP="00437590">
            <w:pPr>
              <w:tabs>
                <w:tab w:val="left" w:pos="3174"/>
              </w:tabs>
              <w:spacing w:after="0"/>
              <w:ind w:right="180"/>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tcPr>
          <w:p w14:paraId="10D2DAE7" w14:textId="77777777" w:rsidR="00437590" w:rsidRPr="00437590" w:rsidRDefault="00437590" w:rsidP="00437590">
            <w:pPr>
              <w:spacing w:after="0"/>
              <w:ind w:right="180"/>
              <w:jc w:val="center"/>
              <w:rPr>
                <w:rFonts w:ascii="Times New Roman" w:eastAsia="Calibri" w:hAnsi="Times New Roman" w:cs="Times New Roman"/>
                <w:sz w:val="24"/>
                <w:szCs w:val="24"/>
                <w:lang w:val="en-US"/>
              </w:rPr>
            </w:pPr>
            <w:r w:rsidRPr="00437590">
              <w:rPr>
                <w:rFonts w:ascii="Times New Roman" w:eastAsia="Calibri" w:hAnsi="Times New Roman" w:cs="Times New Roman"/>
                <w:sz w:val="24"/>
                <w:szCs w:val="24"/>
              </w:rPr>
              <w:t>1</w:t>
            </w:r>
            <w:r w:rsidRPr="00437590">
              <w:rPr>
                <w:rFonts w:ascii="Times New Roman" w:eastAsia="Calibri" w:hAnsi="Times New Roman" w:cs="Times New Roman"/>
                <w:sz w:val="24"/>
                <w:szCs w:val="24"/>
                <w:lang w:val="en-US"/>
              </w:rPr>
              <w:t>1</w:t>
            </w:r>
          </w:p>
        </w:tc>
        <w:tc>
          <w:tcPr>
            <w:tcW w:w="1745" w:type="dxa"/>
            <w:tcBorders>
              <w:top w:val="single" w:sz="4" w:space="0" w:color="auto"/>
              <w:left w:val="single" w:sz="4" w:space="0" w:color="auto"/>
              <w:bottom w:val="single" w:sz="4" w:space="0" w:color="auto"/>
              <w:right w:val="single" w:sz="4" w:space="0" w:color="auto"/>
            </w:tcBorders>
          </w:tcPr>
          <w:p w14:paraId="04247BFB" w14:textId="77777777" w:rsidR="00437590" w:rsidRPr="00437590" w:rsidRDefault="00437590" w:rsidP="00437590">
            <w:pPr>
              <w:spacing w:after="0"/>
              <w:ind w:right="180"/>
              <w:jc w:val="center"/>
              <w:rPr>
                <w:rFonts w:ascii="Times New Roman" w:eastAsia="Calibri" w:hAnsi="Times New Roman" w:cs="Times New Roman"/>
                <w:sz w:val="24"/>
                <w:szCs w:val="24"/>
              </w:rPr>
            </w:pPr>
            <w:r w:rsidRPr="00437590">
              <w:rPr>
                <w:rFonts w:ascii="Times New Roman" w:eastAsia="Calibri" w:hAnsi="Times New Roman" w:cs="Times New Roman"/>
                <w:sz w:val="24"/>
                <w:szCs w:val="24"/>
              </w:rPr>
              <w:t>1</w:t>
            </w:r>
          </w:p>
        </w:tc>
      </w:tr>
      <w:tr w:rsidR="00437590" w:rsidRPr="00437590" w14:paraId="4DEB4074" w14:textId="77777777" w:rsidTr="00BD77DF">
        <w:tc>
          <w:tcPr>
            <w:tcW w:w="842" w:type="dxa"/>
            <w:tcBorders>
              <w:top w:val="single" w:sz="4" w:space="0" w:color="auto"/>
              <w:left w:val="single" w:sz="4" w:space="0" w:color="auto"/>
              <w:bottom w:val="single" w:sz="4" w:space="0" w:color="auto"/>
              <w:right w:val="single" w:sz="4" w:space="0" w:color="auto"/>
            </w:tcBorders>
          </w:tcPr>
          <w:p w14:paraId="67A154FF" w14:textId="77777777" w:rsidR="00437590" w:rsidRPr="00437590" w:rsidRDefault="00437590" w:rsidP="00437590">
            <w:pPr>
              <w:tabs>
                <w:tab w:val="left" w:pos="459"/>
                <w:tab w:val="left" w:pos="567"/>
              </w:tabs>
              <w:spacing w:after="0" w:line="0" w:lineRule="atLeast"/>
              <w:ind w:right="180"/>
              <w:jc w:val="center"/>
              <w:rPr>
                <w:rFonts w:ascii="Times New Roman" w:eastAsia="Calibri" w:hAnsi="Times New Roman" w:cs="Times New Roman"/>
                <w:sz w:val="24"/>
                <w:szCs w:val="24"/>
              </w:rPr>
            </w:pPr>
            <w:r w:rsidRPr="00437590">
              <w:rPr>
                <w:rFonts w:ascii="Times New Roman" w:eastAsia="Calibri" w:hAnsi="Times New Roman" w:cs="Times New Roman"/>
                <w:sz w:val="24"/>
                <w:szCs w:val="24"/>
              </w:rPr>
              <w:t>2.</w:t>
            </w:r>
          </w:p>
        </w:tc>
        <w:tc>
          <w:tcPr>
            <w:tcW w:w="5390" w:type="dxa"/>
            <w:tcBorders>
              <w:top w:val="single" w:sz="4" w:space="0" w:color="auto"/>
              <w:left w:val="single" w:sz="4" w:space="0" w:color="auto"/>
              <w:bottom w:val="single" w:sz="4" w:space="0" w:color="auto"/>
              <w:right w:val="single" w:sz="4" w:space="0" w:color="auto"/>
            </w:tcBorders>
          </w:tcPr>
          <w:p w14:paraId="3346B080" w14:textId="77777777" w:rsidR="00437590" w:rsidRPr="00437590" w:rsidRDefault="00437590" w:rsidP="00437590">
            <w:pPr>
              <w:spacing w:after="0" w:line="240" w:lineRule="auto"/>
              <w:ind w:right="180"/>
              <w:rPr>
                <w:rFonts w:ascii="Times New Roman" w:eastAsia="Calibri" w:hAnsi="Times New Roman" w:cs="Times New Roman"/>
                <w:sz w:val="24"/>
                <w:szCs w:val="24"/>
              </w:rPr>
            </w:pPr>
            <w:r w:rsidRPr="00437590">
              <w:rPr>
                <w:rFonts w:ascii="Times New Roman" w:eastAsia="Calibri" w:hAnsi="Times New Roman" w:cs="Times New Roman"/>
                <w:sz w:val="24"/>
                <w:szCs w:val="24"/>
              </w:rPr>
              <w:t>Арифметические действия с</w:t>
            </w:r>
          </w:p>
          <w:p w14:paraId="39EDEDA0" w14:textId="77777777" w:rsidR="00437590" w:rsidRPr="00437590" w:rsidRDefault="00437590" w:rsidP="00437590">
            <w:pPr>
              <w:spacing w:after="0" w:line="240" w:lineRule="auto"/>
              <w:ind w:right="180"/>
              <w:rPr>
                <w:rFonts w:ascii="Times New Roman" w:eastAsia="Calibri" w:hAnsi="Times New Roman" w:cs="Times New Roman"/>
                <w:sz w:val="24"/>
                <w:szCs w:val="24"/>
              </w:rPr>
            </w:pPr>
            <w:r w:rsidRPr="00437590">
              <w:rPr>
                <w:rFonts w:ascii="Times New Roman" w:eastAsia="Calibri" w:hAnsi="Times New Roman" w:cs="Times New Roman"/>
                <w:sz w:val="24"/>
                <w:szCs w:val="24"/>
              </w:rPr>
              <w:t>целыми и дробными числами</w:t>
            </w:r>
          </w:p>
        </w:tc>
        <w:tc>
          <w:tcPr>
            <w:tcW w:w="1657" w:type="dxa"/>
            <w:tcBorders>
              <w:top w:val="single" w:sz="4" w:space="0" w:color="auto"/>
              <w:left w:val="single" w:sz="4" w:space="0" w:color="auto"/>
              <w:bottom w:val="single" w:sz="4" w:space="0" w:color="auto"/>
              <w:right w:val="single" w:sz="4" w:space="0" w:color="auto"/>
            </w:tcBorders>
          </w:tcPr>
          <w:p w14:paraId="77C1E5C5" w14:textId="77777777" w:rsidR="00437590" w:rsidRPr="00437590" w:rsidRDefault="00437590" w:rsidP="00437590">
            <w:pPr>
              <w:spacing w:after="0"/>
              <w:ind w:right="180"/>
              <w:jc w:val="center"/>
              <w:rPr>
                <w:rFonts w:ascii="Times New Roman" w:eastAsia="Calibri" w:hAnsi="Times New Roman" w:cs="Times New Roman"/>
                <w:sz w:val="24"/>
                <w:szCs w:val="24"/>
              </w:rPr>
            </w:pPr>
            <w:r w:rsidRPr="00437590">
              <w:rPr>
                <w:rFonts w:ascii="Times New Roman" w:eastAsia="Calibri" w:hAnsi="Times New Roman" w:cs="Times New Roman"/>
                <w:sz w:val="24"/>
                <w:szCs w:val="24"/>
                <w:lang w:val="en-US"/>
              </w:rPr>
              <w:t>26</w:t>
            </w:r>
          </w:p>
        </w:tc>
        <w:tc>
          <w:tcPr>
            <w:tcW w:w="1745" w:type="dxa"/>
            <w:tcBorders>
              <w:top w:val="single" w:sz="4" w:space="0" w:color="auto"/>
              <w:left w:val="single" w:sz="4" w:space="0" w:color="auto"/>
              <w:bottom w:val="single" w:sz="4" w:space="0" w:color="auto"/>
              <w:right w:val="single" w:sz="4" w:space="0" w:color="auto"/>
            </w:tcBorders>
          </w:tcPr>
          <w:p w14:paraId="64989DD1" w14:textId="77777777" w:rsidR="00437590" w:rsidRPr="00437590" w:rsidRDefault="00437590" w:rsidP="00437590">
            <w:pPr>
              <w:spacing w:after="0"/>
              <w:ind w:right="180"/>
              <w:jc w:val="center"/>
              <w:rPr>
                <w:rFonts w:ascii="Times New Roman" w:eastAsia="Calibri" w:hAnsi="Times New Roman" w:cs="Times New Roman"/>
                <w:sz w:val="24"/>
                <w:szCs w:val="24"/>
              </w:rPr>
            </w:pPr>
            <w:r w:rsidRPr="00437590">
              <w:rPr>
                <w:rFonts w:ascii="Times New Roman" w:eastAsia="Calibri" w:hAnsi="Times New Roman" w:cs="Times New Roman"/>
                <w:sz w:val="24"/>
                <w:szCs w:val="24"/>
              </w:rPr>
              <w:t>2</w:t>
            </w:r>
          </w:p>
        </w:tc>
      </w:tr>
      <w:tr w:rsidR="00437590" w:rsidRPr="00437590" w14:paraId="7D23877A" w14:textId="77777777" w:rsidTr="00BD77DF">
        <w:tc>
          <w:tcPr>
            <w:tcW w:w="842" w:type="dxa"/>
            <w:tcBorders>
              <w:top w:val="single" w:sz="4" w:space="0" w:color="auto"/>
              <w:left w:val="single" w:sz="4" w:space="0" w:color="auto"/>
              <w:bottom w:val="single" w:sz="4" w:space="0" w:color="auto"/>
              <w:right w:val="single" w:sz="4" w:space="0" w:color="auto"/>
            </w:tcBorders>
          </w:tcPr>
          <w:p w14:paraId="551480B3" w14:textId="77777777" w:rsidR="00437590" w:rsidRPr="00437590" w:rsidRDefault="00437590" w:rsidP="00437590">
            <w:pPr>
              <w:tabs>
                <w:tab w:val="left" w:pos="459"/>
                <w:tab w:val="left" w:pos="567"/>
              </w:tabs>
              <w:spacing w:after="0" w:line="0" w:lineRule="atLeast"/>
              <w:ind w:right="180"/>
              <w:jc w:val="center"/>
              <w:rPr>
                <w:rFonts w:ascii="Times New Roman" w:eastAsia="Calibri" w:hAnsi="Times New Roman" w:cs="Times New Roman"/>
                <w:sz w:val="24"/>
                <w:szCs w:val="24"/>
              </w:rPr>
            </w:pPr>
            <w:r w:rsidRPr="00437590">
              <w:rPr>
                <w:rFonts w:ascii="Times New Roman" w:eastAsia="Calibri" w:hAnsi="Times New Roman" w:cs="Times New Roman"/>
                <w:sz w:val="24"/>
                <w:szCs w:val="24"/>
              </w:rPr>
              <w:t>3.</w:t>
            </w:r>
          </w:p>
        </w:tc>
        <w:tc>
          <w:tcPr>
            <w:tcW w:w="5390" w:type="dxa"/>
            <w:tcBorders>
              <w:top w:val="single" w:sz="4" w:space="0" w:color="auto"/>
              <w:left w:val="single" w:sz="4" w:space="0" w:color="auto"/>
              <w:bottom w:val="single" w:sz="8" w:space="0" w:color="auto"/>
              <w:right w:val="single" w:sz="4" w:space="0" w:color="auto"/>
            </w:tcBorders>
            <w:vAlign w:val="bottom"/>
          </w:tcPr>
          <w:p w14:paraId="0E9A35B6" w14:textId="77777777" w:rsidR="00437590" w:rsidRPr="00437590" w:rsidRDefault="00437590" w:rsidP="00437590">
            <w:pPr>
              <w:spacing w:after="0"/>
              <w:ind w:right="180"/>
              <w:rPr>
                <w:rFonts w:ascii="Times New Roman" w:eastAsia="Calibri" w:hAnsi="Times New Roman" w:cs="Times New Roman"/>
                <w:sz w:val="24"/>
                <w:szCs w:val="24"/>
              </w:rPr>
            </w:pPr>
            <w:r w:rsidRPr="00437590">
              <w:rPr>
                <w:rFonts w:ascii="Times New Roman" w:eastAsia="Calibri" w:hAnsi="Times New Roman" w:cs="Times New Roman"/>
                <w:sz w:val="24"/>
                <w:szCs w:val="24"/>
              </w:rPr>
              <w:t>Проценты</w:t>
            </w:r>
          </w:p>
          <w:p w14:paraId="4D0B430F" w14:textId="77777777" w:rsidR="00437590" w:rsidRPr="00437590" w:rsidRDefault="00437590" w:rsidP="00437590">
            <w:pPr>
              <w:spacing w:after="0"/>
              <w:ind w:right="180"/>
              <w:rPr>
                <w:rFonts w:ascii="Times New Roman" w:eastAsia="Calibri" w:hAnsi="Times New Roman" w:cs="Times New Roman"/>
                <w:sz w:val="24"/>
                <w:szCs w:val="24"/>
              </w:rPr>
            </w:pPr>
          </w:p>
        </w:tc>
        <w:tc>
          <w:tcPr>
            <w:tcW w:w="1657" w:type="dxa"/>
            <w:tcBorders>
              <w:top w:val="single" w:sz="4" w:space="0" w:color="auto"/>
              <w:left w:val="single" w:sz="4" w:space="0" w:color="auto"/>
              <w:bottom w:val="single" w:sz="4" w:space="0" w:color="auto"/>
              <w:right w:val="single" w:sz="4" w:space="0" w:color="auto"/>
            </w:tcBorders>
          </w:tcPr>
          <w:p w14:paraId="44187C47" w14:textId="77777777" w:rsidR="00437590" w:rsidRPr="00437590" w:rsidRDefault="00437590" w:rsidP="00437590">
            <w:pPr>
              <w:spacing w:after="0"/>
              <w:ind w:right="180"/>
              <w:jc w:val="center"/>
              <w:rPr>
                <w:rFonts w:ascii="Times New Roman" w:eastAsia="Calibri" w:hAnsi="Times New Roman" w:cs="Times New Roman"/>
                <w:sz w:val="24"/>
                <w:szCs w:val="24"/>
                <w:lang w:val="en-US"/>
              </w:rPr>
            </w:pPr>
            <w:r w:rsidRPr="00437590">
              <w:rPr>
                <w:rFonts w:ascii="Times New Roman" w:eastAsia="Calibri" w:hAnsi="Times New Roman" w:cs="Times New Roman"/>
                <w:sz w:val="24"/>
                <w:szCs w:val="24"/>
              </w:rPr>
              <w:t>2</w:t>
            </w:r>
            <w:r w:rsidRPr="00437590">
              <w:rPr>
                <w:rFonts w:ascii="Times New Roman" w:eastAsia="Calibri" w:hAnsi="Times New Roman" w:cs="Times New Roman"/>
                <w:sz w:val="24"/>
                <w:szCs w:val="24"/>
                <w:lang w:val="en-US"/>
              </w:rPr>
              <w:t>1</w:t>
            </w:r>
          </w:p>
        </w:tc>
        <w:tc>
          <w:tcPr>
            <w:tcW w:w="1745" w:type="dxa"/>
            <w:tcBorders>
              <w:top w:val="single" w:sz="4" w:space="0" w:color="auto"/>
              <w:left w:val="single" w:sz="4" w:space="0" w:color="auto"/>
              <w:bottom w:val="single" w:sz="4" w:space="0" w:color="auto"/>
              <w:right w:val="single" w:sz="4" w:space="0" w:color="auto"/>
            </w:tcBorders>
          </w:tcPr>
          <w:p w14:paraId="7A6483DC" w14:textId="77777777" w:rsidR="00437590" w:rsidRPr="00437590" w:rsidRDefault="00437590" w:rsidP="00437590">
            <w:pPr>
              <w:spacing w:after="0"/>
              <w:ind w:right="180"/>
              <w:jc w:val="center"/>
              <w:rPr>
                <w:rFonts w:ascii="Times New Roman" w:eastAsia="Calibri" w:hAnsi="Times New Roman" w:cs="Times New Roman"/>
                <w:sz w:val="24"/>
                <w:szCs w:val="24"/>
              </w:rPr>
            </w:pPr>
            <w:r w:rsidRPr="00437590">
              <w:rPr>
                <w:rFonts w:ascii="Times New Roman" w:eastAsia="Calibri" w:hAnsi="Times New Roman" w:cs="Times New Roman"/>
                <w:sz w:val="24"/>
                <w:szCs w:val="24"/>
              </w:rPr>
              <w:t>2</w:t>
            </w:r>
          </w:p>
        </w:tc>
      </w:tr>
      <w:tr w:rsidR="00437590" w:rsidRPr="00437590" w14:paraId="68F88CE4" w14:textId="77777777" w:rsidTr="00BD77DF">
        <w:tc>
          <w:tcPr>
            <w:tcW w:w="842" w:type="dxa"/>
            <w:tcBorders>
              <w:top w:val="single" w:sz="4" w:space="0" w:color="auto"/>
              <w:left w:val="single" w:sz="4" w:space="0" w:color="auto"/>
              <w:bottom w:val="single" w:sz="4" w:space="0" w:color="auto"/>
              <w:right w:val="single" w:sz="4" w:space="0" w:color="auto"/>
            </w:tcBorders>
          </w:tcPr>
          <w:p w14:paraId="57115D90" w14:textId="77777777" w:rsidR="00437590" w:rsidRPr="00437590" w:rsidRDefault="00437590" w:rsidP="00437590">
            <w:pPr>
              <w:tabs>
                <w:tab w:val="left" w:pos="459"/>
                <w:tab w:val="left" w:pos="567"/>
              </w:tabs>
              <w:spacing w:after="0" w:line="0" w:lineRule="atLeast"/>
              <w:ind w:right="180"/>
              <w:jc w:val="center"/>
              <w:rPr>
                <w:rFonts w:ascii="Times New Roman" w:eastAsia="Calibri" w:hAnsi="Times New Roman" w:cs="Times New Roman"/>
                <w:sz w:val="24"/>
                <w:szCs w:val="24"/>
              </w:rPr>
            </w:pPr>
            <w:r w:rsidRPr="00437590">
              <w:rPr>
                <w:rFonts w:ascii="Times New Roman" w:eastAsia="Calibri" w:hAnsi="Times New Roman" w:cs="Times New Roman"/>
                <w:sz w:val="24"/>
                <w:szCs w:val="24"/>
              </w:rPr>
              <w:t>4.</w:t>
            </w:r>
          </w:p>
        </w:tc>
        <w:tc>
          <w:tcPr>
            <w:tcW w:w="5390" w:type="dxa"/>
            <w:tcBorders>
              <w:top w:val="single" w:sz="4" w:space="0" w:color="auto"/>
              <w:left w:val="single" w:sz="4" w:space="0" w:color="auto"/>
              <w:bottom w:val="single" w:sz="4" w:space="0" w:color="auto"/>
              <w:right w:val="single" w:sz="4" w:space="0" w:color="auto"/>
            </w:tcBorders>
            <w:vAlign w:val="bottom"/>
          </w:tcPr>
          <w:p w14:paraId="503F3C19" w14:textId="77777777" w:rsidR="00437590" w:rsidRPr="00437590" w:rsidRDefault="00437590" w:rsidP="00437590">
            <w:pPr>
              <w:spacing w:after="0"/>
              <w:rPr>
                <w:rFonts w:ascii="Times New Roman" w:eastAsia="Calibri" w:hAnsi="Times New Roman" w:cs="Times New Roman"/>
                <w:sz w:val="24"/>
                <w:szCs w:val="24"/>
              </w:rPr>
            </w:pPr>
            <w:r w:rsidRPr="00437590">
              <w:rPr>
                <w:rFonts w:ascii="Times New Roman" w:eastAsia="Calibri" w:hAnsi="Times New Roman" w:cs="Times New Roman"/>
                <w:sz w:val="24"/>
                <w:szCs w:val="24"/>
              </w:rPr>
              <w:t>Конечные и бесконечные</w:t>
            </w:r>
          </w:p>
          <w:p w14:paraId="24F15C4E" w14:textId="77777777" w:rsidR="00437590" w:rsidRPr="00437590" w:rsidRDefault="00437590" w:rsidP="00437590">
            <w:pPr>
              <w:spacing w:after="0"/>
              <w:ind w:right="180"/>
              <w:rPr>
                <w:rFonts w:ascii="Times New Roman" w:eastAsia="Calibri" w:hAnsi="Times New Roman" w:cs="Times New Roman"/>
                <w:sz w:val="24"/>
                <w:szCs w:val="24"/>
              </w:rPr>
            </w:pPr>
            <w:r w:rsidRPr="00437590">
              <w:rPr>
                <w:rFonts w:ascii="Times New Roman" w:eastAsia="Calibri" w:hAnsi="Times New Roman" w:cs="Times New Roman"/>
                <w:sz w:val="24"/>
                <w:szCs w:val="24"/>
              </w:rPr>
              <w:t>десятичные дроби</w:t>
            </w:r>
          </w:p>
        </w:tc>
        <w:tc>
          <w:tcPr>
            <w:tcW w:w="1657" w:type="dxa"/>
            <w:tcBorders>
              <w:top w:val="single" w:sz="4" w:space="0" w:color="auto"/>
              <w:left w:val="single" w:sz="4" w:space="0" w:color="auto"/>
              <w:bottom w:val="single" w:sz="4" w:space="0" w:color="auto"/>
              <w:right w:val="single" w:sz="4" w:space="0" w:color="auto"/>
            </w:tcBorders>
          </w:tcPr>
          <w:p w14:paraId="5A6EF247" w14:textId="77777777" w:rsidR="00437590" w:rsidRPr="00437590" w:rsidRDefault="00437590" w:rsidP="00437590">
            <w:pPr>
              <w:spacing w:after="0"/>
              <w:ind w:right="180"/>
              <w:jc w:val="center"/>
              <w:rPr>
                <w:rFonts w:ascii="Times New Roman" w:eastAsia="Calibri" w:hAnsi="Times New Roman" w:cs="Times New Roman"/>
                <w:sz w:val="24"/>
                <w:szCs w:val="24"/>
                <w:lang w:val="en-US"/>
              </w:rPr>
            </w:pPr>
            <w:r w:rsidRPr="00437590">
              <w:rPr>
                <w:rFonts w:ascii="Times New Roman" w:eastAsia="Calibri" w:hAnsi="Times New Roman" w:cs="Times New Roman"/>
                <w:sz w:val="24"/>
                <w:szCs w:val="24"/>
                <w:lang w:val="en-US"/>
              </w:rPr>
              <w:t>7</w:t>
            </w:r>
          </w:p>
        </w:tc>
        <w:tc>
          <w:tcPr>
            <w:tcW w:w="1745" w:type="dxa"/>
            <w:tcBorders>
              <w:top w:val="single" w:sz="4" w:space="0" w:color="auto"/>
              <w:left w:val="single" w:sz="4" w:space="0" w:color="auto"/>
              <w:bottom w:val="single" w:sz="4" w:space="0" w:color="auto"/>
              <w:right w:val="single" w:sz="4" w:space="0" w:color="auto"/>
            </w:tcBorders>
          </w:tcPr>
          <w:p w14:paraId="6D5174BE" w14:textId="77777777" w:rsidR="00437590" w:rsidRPr="00437590" w:rsidRDefault="00437590" w:rsidP="00437590">
            <w:pPr>
              <w:spacing w:after="0"/>
              <w:ind w:right="180"/>
              <w:jc w:val="center"/>
              <w:rPr>
                <w:rFonts w:ascii="Times New Roman" w:eastAsia="Calibri" w:hAnsi="Times New Roman" w:cs="Times New Roman"/>
                <w:sz w:val="24"/>
                <w:szCs w:val="24"/>
              </w:rPr>
            </w:pPr>
            <w:r w:rsidRPr="00437590">
              <w:rPr>
                <w:rFonts w:ascii="Times New Roman" w:eastAsia="Calibri" w:hAnsi="Times New Roman" w:cs="Times New Roman"/>
                <w:sz w:val="24"/>
                <w:szCs w:val="24"/>
              </w:rPr>
              <w:t>1</w:t>
            </w:r>
          </w:p>
        </w:tc>
      </w:tr>
      <w:tr w:rsidR="00437590" w:rsidRPr="00437590" w14:paraId="15F3F978" w14:textId="77777777" w:rsidTr="00BD77DF">
        <w:tc>
          <w:tcPr>
            <w:tcW w:w="842" w:type="dxa"/>
            <w:tcBorders>
              <w:top w:val="single" w:sz="4" w:space="0" w:color="auto"/>
              <w:left w:val="single" w:sz="4" w:space="0" w:color="auto"/>
              <w:bottom w:val="single" w:sz="4" w:space="0" w:color="auto"/>
              <w:right w:val="single" w:sz="4" w:space="0" w:color="auto"/>
            </w:tcBorders>
          </w:tcPr>
          <w:p w14:paraId="2241E803" w14:textId="77777777" w:rsidR="00437590" w:rsidRPr="00437590" w:rsidRDefault="00437590" w:rsidP="00437590">
            <w:pPr>
              <w:tabs>
                <w:tab w:val="left" w:pos="459"/>
                <w:tab w:val="left" w:pos="567"/>
              </w:tabs>
              <w:spacing w:after="0" w:line="0" w:lineRule="atLeast"/>
              <w:ind w:right="180"/>
              <w:jc w:val="center"/>
              <w:rPr>
                <w:rFonts w:ascii="Times New Roman" w:eastAsia="Calibri" w:hAnsi="Times New Roman" w:cs="Times New Roman"/>
                <w:sz w:val="24"/>
                <w:szCs w:val="24"/>
              </w:rPr>
            </w:pPr>
            <w:r w:rsidRPr="00437590">
              <w:rPr>
                <w:rFonts w:ascii="Times New Roman" w:eastAsia="Calibri" w:hAnsi="Times New Roman" w:cs="Times New Roman"/>
                <w:sz w:val="24"/>
                <w:szCs w:val="24"/>
              </w:rPr>
              <w:t>5</w:t>
            </w:r>
          </w:p>
        </w:tc>
        <w:tc>
          <w:tcPr>
            <w:tcW w:w="5390" w:type="dxa"/>
            <w:tcBorders>
              <w:top w:val="single" w:sz="4" w:space="0" w:color="auto"/>
              <w:left w:val="single" w:sz="4" w:space="0" w:color="auto"/>
              <w:bottom w:val="single" w:sz="4" w:space="0" w:color="auto"/>
              <w:right w:val="single" w:sz="4" w:space="0" w:color="auto"/>
            </w:tcBorders>
            <w:vAlign w:val="bottom"/>
          </w:tcPr>
          <w:p w14:paraId="556E851E" w14:textId="77777777" w:rsidR="00437590" w:rsidRPr="00437590" w:rsidRDefault="00437590" w:rsidP="00437590">
            <w:pPr>
              <w:spacing w:after="0"/>
              <w:ind w:right="180"/>
              <w:rPr>
                <w:rFonts w:ascii="Times New Roman" w:eastAsia="Calibri" w:hAnsi="Times New Roman" w:cs="Times New Roman"/>
                <w:sz w:val="24"/>
                <w:szCs w:val="24"/>
                <w:lang w:val="en-US"/>
              </w:rPr>
            </w:pPr>
            <w:r w:rsidRPr="00437590">
              <w:rPr>
                <w:rFonts w:ascii="Times New Roman" w:eastAsia="Calibri" w:hAnsi="Times New Roman" w:cs="Times New Roman"/>
                <w:sz w:val="24"/>
                <w:szCs w:val="24"/>
              </w:rPr>
              <w:t>Геометрический</w:t>
            </w:r>
            <w:r w:rsidRPr="00437590">
              <w:rPr>
                <w:rFonts w:ascii="Times New Roman" w:eastAsia="Calibri" w:hAnsi="Times New Roman" w:cs="Times New Roman"/>
                <w:sz w:val="24"/>
                <w:szCs w:val="24"/>
                <w:lang w:val="en-US"/>
              </w:rPr>
              <w:t xml:space="preserve"> материал</w:t>
            </w:r>
          </w:p>
        </w:tc>
        <w:tc>
          <w:tcPr>
            <w:tcW w:w="1657" w:type="dxa"/>
            <w:tcBorders>
              <w:top w:val="single" w:sz="4" w:space="0" w:color="auto"/>
              <w:left w:val="single" w:sz="4" w:space="0" w:color="auto"/>
              <w:bottom w:val="single" w:sz="4" w:space="0" w:color="auto"/>
              <w:right w:val="single" w:sz="4" w:space="0" w:color="auto"/>
            </w:tcBorders>
          </w:tcPr>
          <w:p w14:paraId="0BF5BB6D" w14:textId="77777777" w:rsidR="00437590" w:rsidRPr="00437590" w:rsidRDefault="00437590" w:rsidP="00437590">
            <w:pPr>
              <w:spacing w:after="0"/>
              <w:ind w:right="180"/>
              <w:jc w:val="center"/>
              <w:rPr>
                <w:rFonts w:ascii="Times New Roman" w:eastAsia="Calibri" w:hAnsi="Times New Roman" w:cs="Times New Roman"/>
                <w:sz w:val="24"/>
                <w:szCs w:val="24"/>
                <w:lang w:val="en-US"/>
              </w:rPr>
            </w:pPr>
            <w:r w:rsidRPr="00437590">
              <w:rPr>
                <w:rFonts w:ascii="Times New Roman" w:eastAsia="Calibri" w:hAnsi="Times New Roman" w:cs="Times New Roman"/>
                <w:sz w:val="24"/>
                <w:szCs w:val="24"/>
                <w:lang w:val="en-US"/>
              </w:rPr>
              <w:t>22</w:t>
            </w:r>
          </w:p>
        </w:tc>
        <w:tc>
          <w:tcPr>
            <w:tcW w:w="1745" w:type="dxa"/>
            <w:tcBorders>
              <w:top w:val="single" w:sz="4" w:space="0" w:color="auto"/>
              <w:left w:val="single" w:sz="4" w:space="0" w:color="auto"/>
              <w:bottom w:val="single" w:sz="4" w:space="0" w:color="auto"/>
              <w:right w:val="single" w:sz="4" w:space="0" w:color="auto"/>
            </w:tcBorders>
          </w:tcPr>
          <w:p w14:paraId="6D23EACF" w14:textId="77777777" w:rsidR="00437590" w:rsidRPr="00437590" w:rsidRDefault="00437590" w:rsidP="00437590">
            <w:pPr>
              <w:spacing w:after="0"/>
              <w:ind w:right="180"/>
              <w:jc w:val="center"/>
              <w:rPr>
                <w:rFonts w:ascii="Times New Roman" w:eastAsia="Calibri" w:hAnsi="Times New Roman" w:cs="Times New Roman"/>
                <w:sz w:val="24"/>
                <w:szCs w:val="24"/>
              </w:rPr>
            </w:pPr>
          </w:p>
        </w:tc>
      </w:tr>
      <w:tr w:rsidR="00437590" w:rsidRPr="00437590" w14:paraId="010CAE23" w14:textId="77777777" w:rsidTr="00BD77DF">
        <w:tc>
          <w:tcPr>
            <w:tcW w:w="842" w:type="dxa"/>
            <w:tcBorders>
              <w:top w:val="single" w:sz="4" w:space="0" w:color="auto"/>
              <w:left w:val="single" w:sz="4" w:space="0" w:color="auto"/>
              <w:bottom w:val="single" w:sz="4" w:space="0" w:color="auto"/>
              <w:right w:val="single" w:sz="4" w:space="0" w:color="auto"/>
            </w:tcBorders>
          </w:tcPr>
          <w:p w14:paraId="4BB62438" w14:textId="77777777" w:rsidR="00437590" w:rsidRPr="00437590" w:rsidRDefault="00437590" w:rsidP="00437590">
            <w:pPr>
              <w:tabs>
                <w:tab w:val="left" w:pos="459"/>
                <w:tab w:val="left" w:pos="567"/>
              </w:tabs>
              <w:spacing w:after="0" w:line="0" w:lineRule="atLeast"/>
              <w:ind w:right="180"/>
              <w:jc w:val="center"/>
              <w:rPr>
                <w:rFonts w:ascii="Times New Roman" w:eastAsia="Calibri" w:hAnsi="Times New Roman" w:cs="Times New Roman"/>
                <w:sz w:val="24"/>
                <w:szCs w:val="24"/>
              </w:rPr>
            </w:pPr>
            <w:r w:rsidRPr="00437590">
              <w:rPr>
                <w:rFonts w:ascii="Times New Roman" w:eastAsia="Calibri" w:hAnsi="Times New Roman" w:cs="Times New Roman"/>
                <w:sz w:val="24"/>
                <w:szCs w:val="24"/>
              </w:rPr>
              <w:t>6</w:t>
            </w:r>
          </w:p>
        </w:tc>
        <w:tc>
          <w:tcPr>
            <w:tcW w:w="5390" w:type="dxa"/>
            <w:tcBorders>
              <w:top w:val="single" w:sz="4" w:space="0" w:color="auto"/>
              <w:left w:val="single" w:sz="4" w:space="0" w:color="auto"/>
              <w:bottom w:val="single" w:sz="4" w:space="0" w:color="auto"/>
              <w:right w:val="single" w:sz="4" w:space="0" w:color="auto"/>
            </w:tcBorders>
            <w:vAlign w:val="bottom"/>
          </w:tcPr>
          <w:p w14:paraId="259857F4" w14:textId="77777777" w:rsidR="00437590" w:rsidRPr="00437590" w:rsidRDefault="00437590" w:rsidP="00437590">
            <w:pPr>
              <w:spacing w:after="0" w:line="240" w:lineRule="auto"/>
              <w:ind w:right="180"/>
              <w:rPr>
                <w:rFonts w:ascii="Times New Roman" w:eastAsia="Calibri" w:hAnsi="Times New Roman" w:cs="Times New Roman"/>
                <w:sz w:val="24"/>
                <w:szCs w:val="24"/>
              </w:rPr>
            </w:pPr>
            <w:r w:rsidRPr="00437590">
              <w:rPr>
                <w:rFonts w:ascii="Times New Roman" w:eastAsia="Calibri" w:hAnsi="Times New Roman" w:cs="Times New Roman"/>
                <w:sz w:val="24"/>
                <w:szCs w:val="24"/>
              </w:rPr>
              <w:t>Все действия с десятичными, обыкновенными дробями и целыми числами</w:t>
            </w:r>
          </w:p>
        </w:tc>
        <w:tc>
          <w:tcPr>
            <w:tcW w:w="1657" w:type="dxa"/>
            <w:tcBorders>
              <w:top w:val="single" w:sz="4" w:space="0" w:color="auto"/>
              <w:left w:val="single" w:sz="4" w:space="0" w:color="auto"/>
              <w:bottom w:val="single" w:sz="4" w:space="0" w:color="auto"/>
              <w:right w:val="single" w:sz="4" w:space="0" w:color="auto"/>
            </w:tcBorders>
          </w:tcPr>
          <w:p w14:paraId="6072FCC9" w14:textId="77777777" w:rsidR="00437590" w:rsidRPr="00437590" w:rsidRDefault="00437590" w:rsidP="00437590">
            <w:pPr>
              <w:spacing w:after="0"/>
              <w:ind w:right="180"/>
              <w:jc w:val="center"/>
              <w:rPr>
                <w:rFonts w:ascii="Times New Roman" w:eastAsia="Calibri" w:hAnsi="Times New Roman" w:cs="Times New Roman"/>
                <w:sz w:val="24"/>
                <w:szCs w:val="24"/>
                <w:lang w:val="en-US"/>
              </w:rPr>
            </w:pPr>
            <w:r w:rsidRPr="00437590">
              <w:rPr>
                <w:rFonts w:ascii="Times New Roman" w:eastAsia="Calibri" w:hAnsi="Times New Roman" w:cs="Times New Roman"/>
                <w:sz w:val="24"/>
                <w:szCs w:val="24"/>
              </w:rPr>
              <w:t>1</w:t>
            </w:r>
            <w:r w:rsidRPr="00437590">
              <w:rPr>
                <w:rFonts w:ascii="Times New Roman" w:eastAsia="Calibri" w:hAnsi="Times New Roman" w:cs="Times New Roman"/>
                <w:sz w:val="24"/>
                <w:szCs w:val="24"/>
                <w:lang w:val="en-US"/>
              </w:rPr>
              <w:t>5</w:t>
            </w:r>
          </w:p>
        </w:tc>
        <w:tc>
          <w:tcPr>
            <w:tcW w:w="1745" w:type="dxa"/>
            <w:tcBorders>
              <w:top w:val="single" w:sz="4" w:space="0" w:color="auto"/>
              <w:left w:val="single" w:sz="4" w:space="0" w:color="auto"/>
              <w:bottom w:val="single" w:sz="4" w:space="0" w:color="auto"/>
              <w:right w:val="single" w:sz="4" w:space="0" w:color="auto"/>
            </w:tcBorders>
          </w:tcPr>
          <w:p w14:paraId="3658A05C" w14:textId="77777777" w:rsidR="00437590" w:rsidRPr="00437590" w:rsidRDefault="00437590" w:rsidP="00437590">
            <w:pPr>
              <w:spacing w:after="0"/>
              <w:ind w:right="180"/>
              <w:jc w:val="center"/>
              <w:rPr>
                <w:rFonts w:ascii="Times New Roman" w:eastAsia="Calibri" w:hAnsi="Times New Roman" w:cs="Times New Roman"/>
                <w:sz w:val="24"/>
                <w:szCs w:val="24"/>
              </w:rPr>
            </w:pPr>
            <w:r w:rsidRPr="00437590">
              <w:rPr>
                <w:rFonts w:ascii="Times New Roman" w:eastAsia="Calibri" w:hAnsi="Times New Roman" w:cs="Times New Roman"/>
                <w:sz w:val="24"/>
                <w:szCs w:val="24"/>
              </w:rPr>
              <w:t>2</w:t>
            </w:r>
          </w:p>
        </w:tc>
      </w:tr>
      <w:tr w:rsidR="00437590" w:rsidRPr="00437590" w14:paraId="178B83B1" w14:textId="77777777" w:rsidTr="00BD77DF">
        <w:tc>
          <w:tcPr>
            <w:tcW w:w="842" w:type="dxa"/>
            <w:tcBorders>
              <w:top w:val="single" w:sz="4" w:space="0" w:color="auto"/>
              <w:left w:val="single" w:sz="4" w:space="0" w:color="auto"/>
              <w:bottom w:val="single" w:sz="4" w:space="0" w:color="auto"/>
              <w:right w:val="single" w:sz="4" w:space="0" w:color="auto"/>
            </w:tcBorders>
            <w:shd w:val="clear" w:color="auto" w:fill="auto"/>
          </w:tcPr>
          <w:p w14:paraId="5E81177B" w14:textId="77777777" w:rsidR="00437590" w:rsidRPr="00437590" w:rsidRDefault="00437590" w:rsidP="00437590">
            <w:pPr>
              <w:tabs>
                <w:tab w:val="left" w:pos="459"/>
                <w:tab w:val="left" w:pos="567"/>
              </w:tabs>
              <w:spacing w:after="0" w:line="0" w:lineRule="atLeast"/>
              <w:ind w:right="180"/>
              <w:jc w:val="center"/>
              <w:rPr>
                <w:rFonts w:ascii="Times New Roman" w:eastAsia="Calibri" w:hAnsi="Times New Roman" w:cs="Times New Roman"/>
                <w:sz w:val="24"/>
                <w:szCs w:val="24"/>
              </w:rPr>
            </w:pPr>
          </w:p>
        </w:tc>
        <w:tc>
          <w:tcPr>
            <w:tcW w:w="5390" w:type="dxa"/>
            <w:tcBorders>
              <w:top w:val="single" w:sz="4" w:space="0" w:color="auto"/>
              <w:left w:val="single" w:sz="4" w:space="0" w:color="auto"/>
              <w:bottom w:val="single" w:sz="8" w:space="0" w:color="auto"/>
              <w:right w:val="single" w:sz="4" w:space="0" w:color="auto"/>
            </w:tcBorders>
            <w:shd w:val="clear" w:color="auto" w:fill="auto"/>
            <w:vAlign w:val="bottom"/>
          </w:tcPr>
          <w:p w14:paraId="196EAE51" w14:textId="77777777" w:rsidR="00437590" w:rsidRPr="00BD77DF" w:rsidRDefault="00437590" w:rsidP="00BD77DF">
            <w:pPr>
              <w:spacing w:after="0"/>
              <w:ind w:right="180"/>
              <w:jc w:val="right"/>
              <w:rPr>
                <w:rFonts w:ascii="Times New Roman" w:eastAsia="Calibri" w:hAnsi="Times New Roman" w:cs="Times New Roman"/>
                <w:b/>
                <w:bCs/>
                <w:sz w:val="24"/>
                <w:szCs w:val="24"/>
              </w:rPr>
            </w:pPr>
            <w:r w:rsidRPr="00437590">
              <w:rPr>
                <w:rFonts w:ascii="Times New Roman" w:eastAsia="Calibri" w:hAnsi="Times New Roman" w:cs="Times New Roman"/>
                <w:sz w:val="24"/>
                <w:szCs w:val="24"/>
              </w:rPr>
              <w:t xml:space="preserve">                                                    </w:t>
            </w:r>
            <w:r w:rsidRPr="00BD77DF">
              <w:rPr>
                <w:rFonts w:ascii="Times New Roman" w:eastAsia="Calibri" w:hAnsi="Times New Roman" w:cs="Times New Roman"/>
                <w:b/>
                <w:bCs/>
                <w:sz w:val="24"/>
                <w:szCs w:val="24"/>
              </w:rPr>
              <w:t>Итого:</w:t>
            </w:r>
          </w:p>
        </w:tc>
        <w:tc>
          <w:tcPr>
            <w:tcW w:w="1657" w:type="dxa"/>
            <w:tcBorders>
              <w:top w:val="single" w:sz="4" w:space="0" w:color="auto"/>
              <w:left w:val="single" w:sz="4" w:space="0" w:color="auto"/>
              <w:bottom w:val="single" w:sz="4" w:space="0" w:color="auto"/>
              <w:right w:val="single" w:sz="4" w:space="0" w:color="auto"/>
            </w:tcBorders>
            <w:shd w:val="clear" w:color="auto" w:fill="auto"/>
          </w:tcPr>
          <w:p w14:paraId="46221631" w14:textId="77777777" w:rsidR="00437590" w:rsidRPr="00BD77DF" w:rsidRDefault="00437590" w:rsidP="00437590">
            <w:pPr>
              <w:spacing w:after="0"/>
              <w:ind w:right="180"/>
              <w:jc w:val="center"/>
              <w:rPr>
                <w:rFonts w:ascii="Times New Roman" w:eastAsia="Calibri" w:hAnsi="Times New Roman" w:cs="Times New Roman"/>
                <w:b/>
                <w:bCs/>
                <w:sz w:val="24"/>
                <w:szCs w:val="24"/>
              </w:rPr>
            </w:pPr>
            <w:r w:rsidRPr="00BD77DF">
              <w:rPr>
                <w:rFonts w:ascii="Times New Roman" w:eastAsia="Calibri" w:hAnsi="Times New Roman" w:cs="Times New Roman"/>
                <w:b/>
                <w:bCs/>
                <w:sz w:val="24"/>
                <w:szCs w:val="24"/>
              </w:rPr>
              <w:t>102</w:t>
            </w:r>
          </w:p>
        </w:tc>
        <w:tc>
          <w:tcPr>
            <w:tcW w:w="1745" w:type="dxa"/>
            <w:tcBorders>
              <w:top w:val="single" w:sz="4" w:space="0" w:color="auto"/>
              <w:left w:val="single" w:sz="4" w:space="0" w:color="auto"/>
              <w:bottom w:val="single" w:sz="4" w:space="0" w:color="auto"/>
              <w:right w:val="single" w:sz="4" w:space="0" w:color="auto"/>
            </w:tcBorders>
            <w:shd w:val="clear" w:color="auto" w:fill="auto"/>
          </w:tcPr>
          <w:p w14:paraId="24BA3B8E" w14:textId="77777777" w:rsidR="00437590" w:rsidRPr="00437590" w:rsidRDefault="00437590" w:rsidP="00437590">
            <w:pPr>
              <w:spacing w:after="0"/>
              <w:ind w:right="180"/>
              <w:jc w:val="center"/>
              <w:rPr>
                <w:rFonts w:ascii="Times New Roman" w:eastAsia="Calibri" w:hAnsi="Times New Roman" w:cs="Times New Roman"/>
                <w:sz w:val="24"/>
                <w:szCs w:val="24"/>
              </w:rPr>
            </w:pPr>
            <w:r w:rsidRPr="00437590">
              <w:rPr>
                <w:rFonts w:ascii="Times New Roman" w:eastAsia="Calibri" w:hAnsi="Times New Roman" w:cs="Times New Roman"/>
                <w:sz w:val="24"/>
                <w:szCs w:val="24"/>
              </w:rPr>
              <w:t>8</w:t>
            </w:r>
          </w:p>
        </w:tc>
      </w:tr>
    </w:tbl>
    <w:p w14:paraId="63B56597" w14:textId="77777777" w:rsidR="005B1A74" w:rsidRDefault="005B1A74">
      <w:pPr>
        <w:spacing w:after="0" w:line="240" w:lineRule="auto"/>
        <w:jc w:val="both"/>
        <w:rPr>
          <w:rFonts w:ascii="Times New Roman" w:hAnsi="Times New Roman" w:cs="Times New Roman"/>
          <w:b/>
          <w:bCs/>
          <w:sz w:val="28"/>
          <w:szCs w:val="28"/>
        </w:rPr>
      </w:pPr>
    </w:p>
    <w:p w14:paraId="41074C97" w14:textId="77777777" w:rsidR="005B1A74" w:rsidRDefault="005B1A74">
      <w:pPr>
        <w:spacing w:after="0" w:line="240" w:lineRule="auto"/>
        <w:jc w:val="center"/>
        <w:rPr>
          <w:rFonts w:ascii="Times New Roman" w:hAnsi="Times New Roman" w:cs="Times New Roman"/>
          <w:b/>
          <w:bCs/>
          <w:sz w:val="28"/>
          <w:szCs w:val="28"/>
        </w:rPr>
      </w:pPr>
    </w:p>
    <w:p w14:paraId="50120490" w14:textId="77777777" w:rsidR="005B1A74" w:rsidRDefault="0058704E">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7. Материально-техническое обеспечение:</w:t>
      </w:r>
    </w:p>
    <w:p w14:paraId="5E45DBA2" w14:textId="77777777" w:rsidR="005B1A74" w:rsidRDefault="005B1A74">
      <w:pPr>
        <w:spacing w:after="0" w:line="240" w:lineRule="auto"/>
        <w:jc w:val="center"/>
        <w:rPr>
          <w:rFonts w:ascii="Times New Roman" w:hAnsi="Times New Roman" w:cs="Times New Roman"/>
          <w:b/>
          <w:bCs/>
          <w:sz w:val="28"/>
          <w:szCs w:val="28"/>
        </w:rPr>
      </w:pPr>
    </w:p>
    <w:p w14:paraId="3907AF18" w14:textId="77777777" w:rsidR="005B1A74" w:rsidRDefault="0058704E">
      <w:pPr>
        <w:pStyle w:val="af0"/>
        <w:numPr>
          <w:ilvl w:val="0"/>
          <w:numId w:val="19"/>
        </w:numPr>
        <w:spacing w:after="0" w:line="240" w:lineRule="auto"/>
        <w:ind w:left="0"/>
        <w:rPr>
          <w:rFonts w:ascii="Times New Roman" w:hAnsi="Times New Roman" w:cs="Times New Roman"/>
          <w:sz w:val="26"/>
          <w:szCs w:val="26"/>
        </w:rPr>
      </w:pPr>
      <w:r>
        <w:rPr>
          <w:rFonts w:ascii="Times New Roman" w:hAnsi="Times New Roman" w:cs="Times New Roman"/>
          <w:sz w:val="26"/>
          <w:szCs w:val="26"/>
        </w:rPr>
        <w:lastRenderedPageBreak/>
        <w:t xml:space="preserve">Программы 5-9 классы специальной (коррекционной) школы VIII вида под редакцией И.М. </w:t>
      </w:r>
      <w:proofErr w:type="spellStart"/>
      <w:r>
        <w:rPr>
          <w:rFonts w:ascii="Times New Roman" w:hAnsi="Times New Roman" w:cs="Times New Roman"/>
          <w:sz w:val="26"/>
          <w:szCs w:val="26"/>
        </w:rPr>
        <w:t>Бгажноковой</w:t>
      </w:r>
      <w:proofErr w:type="spellEnd"/>
      <w:r>
        <w:rPr>
          <w:rFonts w:ascii="Times New Roman" w:hAnsi="Times New Roman" w:cs="Times New Roman"/>
          <w:sz w:val="26"/>
          <w:szCs w:val="26"/>
        </w:rPr>
        <w:t>, Москва «Просвещение»,2005</w:t>
      </w:r>
    </w:p>
    <w:p w14:paraId="76D4EC01" w14:textId="77777777" w:rsidR="005B1A74" w:rsidRDefault="0058704E">
      <w:pPr>
        <w:pStyle w:val="af0"/>
        <w:numPr>
          <w:ilvl w:val="0"/>
          <w:numId w:val="19"/>
        </w:numPr>
        <w:spacing w:after="0" w:line="240" w:lineRule="auto"/>
        <w:ind w:left="0"/>
        <w:rPr>
          <w:rFonts w:ascii="Times New Roman" w:hAnsi="Times New Roman" w:cs="Times New Roman"/>
          <w:sz w:val="26"/>
          <w:szCs w:val="26"/>
        </w:rPr>
      </w:pPr>
      <w:r>
        <w:rPr>
          <w:rFonts w:ascii="Times New Roman" w:hAnsi="Times New Roman" w:cs="Times New Roman"/>
          <w:sz w:val="26"/>
          <w:szCs w:val="26"/>
        </w:rPr>
        <w:t xml:space="preserve">Методика преподавания математики в специальной (коррекционной) школе VIII вида под ред. Перовой, Москва, </w:t>
      </w:r>
      <w:proofErr w:type="spellStart"/>
      <w:r>
        <w:rPr>
          <w:rFonts w:ascii="Times New Roman" w:hAnsi="Times New Roman" w:cs="Times New Roman"/>
          <w:sz w:val="26"/>
          <w:szCs w:val="26"/>
        </w:rPr>
        <w:t>Владос</w:t>
      </w:r>
      <w:proofErr w:type="spellEnd"/>
      <w:r>
        <w:rPr>
          <w:rFonts w:ascii="Times New Roman" w:hAnsi="Times New Roman" w:cs="Times New Roman"/>
          <w:sz w:val="26"/>
          <w:szCs w:val="26"/>
        </w:rPr>
        <w:t>, 1999</w:t>
      </w:r>
    </w:p>
    <w:p w14:paraId="616EDCB8" w14:textId="77777777" w:rsidR="005B1A74" w:rsidRDefault="0058704E">
      <w:pPr>
        <w:pStyle w:val="af0"/>
        <w:numPr>
          <w:ilvl w:val="0"/>
          <w:numId w:val="19"/>
        </w:numPr>
        <w:spacing w:after="0" w:line="240" w:lineRule="auto"/>
        <w:ind w:left="0"/>
        <w:rPr>
          <w:rFonts w:ascii="Times New Roman" w:hAnsi="Times New Roman" w:cs="Times New Roman"/>
          <w:sz w:val="26"/>
          <w:szCs w:val="26"/>
        </w:rPr>
      </w:pPr>
      <w:r>
        <w:rPr>
          <w:rFonts w:ascii="Times New Roman" w:hAnsi="Times New Roman" w:cs="Times New Roman"/>
          <w:sz w:val="26"/>
          <w:szCs w:val="26"/>
        </w:rPr>
        <w:t xml:space="preserve">Учебник «Математика» для 5 класса специальных (коррекционных) образовательных учреждений VIII вида под ред.  М.Н. </w:t>
      </w:r>
      <w:proofErr w:type="gramStart"/>
      <w:r>
        <w:rPr>
          <w:rFonts w:ascii="Times New Roman" w:hAnsi="Times New Roman" w:cs="Times New Roman"/>
          <w:sz w:val="26"/>
          <w:szCs w:val="26"/>
        </w:rPr>
        <w:t>Перовой,  Г.М.</w:t>
      </w:r>
      <w:proofErr w:type="gramEnd"/>
      <w:r>
        <w:rPr>
          <w:rFonts w:ascii="Times New Roman" w:hAnsi="Times New Roman" w:cs="Times New Roman"/>
          <w:sz w:val="26"/>
          <w:szCs w:val="26"/>
        </w:rPr>
        <w:t xml:space="preserve"> Капустиной, Москва, «Просвещение», 2002 </w:t>
      </w:r>
    </w:p>
    <w:p w14:paraId="75167082" w14:textId="77777777" w:rsidR="005B1A74" w:rsidRDefault="0058704E">
      <w:pPr>
        <w:pStyle w:val="af0"/>
        <w:numPr>
          <w:ilvl w:val="0"/>
          <w:numId w:val="19"/>
        </w:numPr>
        <w:spacing w:after="0" w:line="240" w:lineRule="auto"/>
        <w:ind w:left="0"/>
        <w:rPr>
          <w:rFonts w:ascii="Times New Roman" w:hAnsi="Times New Roman" w:cs="Times New Roman"/>
          <w:sz w:val="26"/>
          <w:szCs w:val="26"/>
        </w:rPr>
      </w:pPr>
      <w:r>
        <w:rPr>
          <w:rFonts w:ascii="Times New Roman" w:hAnsi="Times New Roman" w:cs="Times New Roman"/>
          <w:sz w:val="26"/>
          <w:szCs w:val="26"/>
        </w:rPr>
        <w:t xml:space="preserve">Учебник «Математика» для 6 класса специальных (коррекционных) образовательных учреждений VIII вида под </w:t>
      </w:r>
      <w:proofErr w:type="gramStart"/>
      <w:r>
        <w:rPr>
          <w:rFonts w:ascii="Times New Roman" w:hAnsi="Times New Roman" w:cs="Times New Roman"/>
          <w:sz w:val="26"/>
          <w:szCs w:val="26"/>
        </w:rPr>
        <w:t>ред..</w:t>
      </w:r>
      <w:proofErr w:type="gramEnd"/>
      <w:r>
        <w:rPr>
          <w:rFonts w:ascii="Times New Roman" w:hAnsi="Times New Roman" w:cs="Times New Roman"/>
          <w:sz w:val="26"/>
          <w:szCs w:val="26"/>
        </w:rPr>
        <w:t xml:space="preserve"> Г.М. </w:t>
      </w:r>
      <w:proofErr w:type="gramStart"/>
      <w:r>
        <w:rPr>
          <w:rFonts w:ascii="Times New Roman" w:hAnsi="Times New Roman" w:cs="Times New Roman"/>
          <w:sz w:val="26"/>
          <w:szCs w:val="26"/>
        </w:rPr>
        <w:t xml:space="preserve">Капустиной,   </w:t>
      </w:r>
      <w:proofErr w:type="gramEnd"/>
      <w:r>
        <w:rPr>
          <w:rFonts w:ascii="Times New Roman" w:hAnsi="Times New Roman" w:cs="Times New Roman"/>
          <w:sz w:val="26"/>
          <w:szCs w:val="26"/>
        </w:rPr>
        <w:t>М.Н. Перовой,  «Просвещение», 2004</w:t>
      </w:r>
    </w:p>
    <w:p w14:paraId="78E71A1E" w14:textId="77777777" w:rsidR="005B1A74" w:rsidRDefault="0058704E">
      <w:pPr>
        <w:pStyle w:val="af0"/>
        <w:numPr>
          <w:ilvl w:val="0"/>
          <w:numId w:val="19"/>
        </w:numPr>
        <w:spacing w:after="0" w:line="240" w:lineRule="auto"/>
        <w:ind w:left="0"/>
        <w:rPr>
          <w:rFonts w:ascii="Times New Roman" w:hAnsi="Times New Roman" w:cs="Times New Roman"/>
          <w:sz w:val="26"/>
          <w:szCs w:val="26"/>
        </w:rPr>
      </w:pPr>
      <w:r>
        <w:rPr>
          <w:rFonts w:ascii="Times New Roman" w:hAnsi="Times New Roman" w:cs="Times New Roman"/>
          <w:sz w:val="26"/>
          <w:szCs w:val="26"/>
        </w:rPr>
        <w:t xml:space="preserve">Учебник «Математика» для 9 класса специальных (коррекционных) образовательных учреждений VIII вида под ред. Т.В. </w:t>
      </w:r>
      <w:proofErr w:type="spellStart"/>
      <w:proofErr w:type="gramStart"/>
      <w:r>
        <w:rPr>
          <w:rFonts w:ascii="Times New Roman" w:hAnsi="Times New Roman" w:cs="Times New Roman"/>
          <w:sz w:val="26"/>
          <w:szCs w:val="26"/>
        </w:rPr>
        <w:t>Алышевой</w:t>
      </w:r>
      <w:proofErr w:type="spellEnd"/>
      <w:r>
        <w:rPr>
          <w:rFonts w:ascii="Times New Roman" w:hAnsi="Times New Roman" w:cs="Times New Roman"/>
          <w:sz w:val="26"/>
          <w:szCs w:val="26"/>
        </w:rPr>
        <w:t>,  Москва</w:t>
      </w:r>
      <w:proofErr w:type="gramEnd"/>
      <w:r>
        <w:rPr>
          <w:rFonts w:ascii="Times New Roman" w:hAnsi="Times New Roman" w:cs="Times New Roman"/>
          <w:sz w:val="26"/>
          <w:szCs w:val="26"/>
        </w:rPr>
        <w:t xml:space="preserve">, «Просвещение», 2005 </w:t>
      </w:r>
    </w:p>
    <w:p w14:paraId="54E1EA82" w14:textId="77777777" w:rsidR="005B1A74" w:rsidRDefault="0058704E">
      <w:pPr>
        <w:pStyle w:val="af0"/>
        <w:numPr>
          <w:ilvl w:val="0"/>
          <w:numId w:val="19"/>
        </w:numPr>
        <w:spacing w:after="0" w:line="240" w:lineRule="auto"/>
        <w:ind w:left="0"/>
        <w:rPr>
          <w:rFonts w:ascii="Times New Roman" w:hAnsi="Times New Roman" w:cs="Times New Roman"/>
          <w:sz w:val="26"/>
          <w:szCs w:val="26"/>
        </w:rPr>
      </w:pPr>
      <w:r>
        <w:rPr>
          <w:rFonts w:ascii="Times New Roman" w:hAnsi="Times New Roman" w:cs="Times New Roman"/>
          <w:sz w:val="26"/>
          <w:szCs w:val="26"/>
        </w:rPr>
        <w:t xml:space="preserve">Учебник «Математика» для 8 класса специальных (коррекционных) образовательных учреждений VIII вида под ред. М.Н. </w:t>
      </w:r>
      <w:proofErr w:type="gramStart"/>
      <w:r>
        <w:rPr>
          <w:rFonts w:ascii="Times New Roman" w:hAnsi="Times New Roman" w:cs="Times New Roman"/>
          <w:sz w:val="26"/>
          <w:szCs w:val="26"/>
        </w:rPr>
        <w:t>Перовой,  «</w:t>
      </w:r>
      <w:proofErr w:type="gramEnd"/>
      <w:r>
        <w:rPr>
          <w:rFonts w:ascii="Times New Roman" w:hAnsi="Times New Roman" w:cs="Times New Roman"/>
          <w:sz w:val="26"/>
          <w:szCs w:val="26"/>
        </w:rPr>
        <w:t>Просвещение», 2006 год.</w:t>
      </w:r>
    </w:p>
    <w:p w14:paraId="79EE4F92" w14:textId="77777777" w:rsidR="005B1A74" w:rsidRDefault="0058704E">
      <w:pPr>
        <w:pStyle w:val="af0"/>
        <w:numPr>
          <w:ilvl w:val="0"/>
          <w:numId w:val="19"/>
        </w:numPr>
        <w:spacing w:after="0" w:line="240" w:lineRule="auto"/>
        <w:ind w:left="0"/>
        <w:rPr>
          <w:rFonts w:ascii="Times New Roman" w:hAnsi="Times New Roman" w:cs="Times New Roman"/>
          <w:sz w:val="26"/>
          <w:szCs w:val="26"/>
        </w:rPr>
      </w:pPr>
      <w:r>
        <w:rPr>
          <w:rFonts w:ascii="Times New Roman" w:hAnsi="Times New Roman" w:cs="Times New Roman"/>
          <w:sz w:val="26"/>
          <w:szCs w:val="26"/>
        </w:rPr>
        <w:t xml:space="preserve">Учебник «Математика» для 9 класса специальных (коррекционных) образовательных учреждений VIII вида под ред. М.Н. </w:t>
      </w:r>
      <w:proofErr w:type="gramStart"/>
      <w:r>
        <w:rPr>
          <w:rFonts w:ascii="Times New Roman" w:hAnsi="Times New Roman" w:cs="Times New Roman"/>
          <w:sz w:val="26"/>
          <w:szCs w:val="26"/>
        </w:rPr>
        <w:t>Перовой,  «</w:t>
      </w:r>
      <w:proofErr w:type="gramEnd"/>
      <w:r>
        <w:rPr>
          <w:rFonts w:ascii="Times New Roman" w:hAnsi="Times New Roman" w:cs="Times New Roman"/>
          <w:sz w:val="26"/>
          <w:szCs w:val="26"/>
        </w:rPr>
        <w:t>Просвещение», 2006 год.</w:t>
      </w:r>
    </w:p>
    <w:p w14:paraId="466F85C8" w14:textId="77777777" w:rsidR="005B1A74" w:rsidRDefault="0058704E">
      <w:pPr>
        <w:pStyle w:val="af0"/>
        <w:numPr>
          <w:ilvl w:val="0"/>
          <w:numId w:val="19"/>
        </w:numPr>
        <w:spacing w:after="0" w:line="240" w:lineRule="auto"/>
        <w:ind w:left="0"/>
        <w:rPr>
          <w:rFonts w:ascii="Times New Roman" w:hAnsi="Times New Roman" w:cs="Times New Roman"/>
          <w:sz w:val="26"/>
          <w:szCs w:val="26"/>
        </w:rPr>
      </w:pPr>
      <w:r>
        <w:rPr>
          <w:rFonts w:ascii="Times New Roman" w:hAnsi="Times New Roman" w:cs="Times New Roman"/>
          <w:sz w:val="26"/>
          <w:szCs w:val="26"/>
        </w:rPr>
        <w:t>Рабочая тетрадь по математике 5 класс М.Н. Перова, И.М. Яковлева Москва, «Просвещение», 2008г</w:t>
      </w:r>
    </w:p>
    <w:p w14:paraId="3F6C194E" w14:textId="77777777" w:rsidR="005B1A74" w:rsidRDefault="0058704E">
      <w:pPr>
        <w:pStyle w:val="af0"/>
        <w:numPr>
          <w:ilvl w:val="0"/>
          <w:numId w:val="19"/>
        </w:numPr>
        <w:spacing w:after="0" w:line="240" w:lineRule="auto"/>
        <w:ind w:left="0"/>
        <w:rPr>
          <w:rFonts w:ascii="Times New Roman" w:hAnsi="Times New Roman" w:cs="Times New Roman"/>
          <w:sz w:val="26"/>
          <w:szCs w:val="26"/>
        </w:rPr>
      </w:pPr>
      <w:r>
        <w:rPr>
          <w:rFonts w:ascii="Times New Roman" w:hAnsi="Times New Roman" w:cs="Times New Roman"/>
          <w:sz w:val="26"/>
          <w:szCs w:val="26"/>
        </w:rPr>
        <w:t>Рабочая тетрадь по математике 6 класс М.Н. Перова, И.М. Яковлева Москва, «Просвещение», 2009</w:t>
      </w:r>
    </w:p>
    <w:p w14:paraId="3113A266" w14:textId="77777777" w:rsidR="005B1A74" w:rsidRDefault="0058704E">
      <w:pPr>
        <w:pStyle w:val="af0"/>
        <w:numPr>
          <w:ilvl w:val="0"/>
          <w:numId w:val="19"/>
        </w:numPr>
        <w:spacing w:after="0" w:line="240" w:lineRule="auto"/>
        <w:ind w:left="0"/>
        <w:rPr>
          <w:rFonts w:ascii="Times New Roman" w:hAnsi="Times New Roman" w:cs="Times New Roman"/>
          <w:sz w:val="26"/>
          <w:szCs w:val="26"/>
        </w:rPr>
      </w:pPr>
      <w:r>
        <w:rPr>
          <w:rFonts w:ascii="Times New Roman" w:hAnsi="Times New Roman" w:cs="Times New Roman"/>
          <w:sz w:val="26"/>
          <w:szCs w:val="26"/>
        </w:rPr>
        <w:t xml:space="preserve">Рабочая тетрадь по математике 7 класс Т.В. </w:t>
      </w:r>
      <w:proofErr w:type="spellStart"/>
      <w:r>
        <w:rPr>
          <w:rFonts w:ascii="Times New Roman" w:hAnsi="Times New Roman" w:cs="Times New Roman"/>
          <w:sz w:val="26"/>
          <w:szCs w:val="26"/>
        </w:rPr>
        <w:t>Алышева</w:t>
      </w:r>
      <w:proofErr w:type="spellEnd"/>
      <w:r>
        <w:rPr>
          <w:rFonts w:ascii="Times New Roman" w:hAnsi="Times New Roman" w:cs="Times New Roman"/>
          <w:sz w:val="26"/>
          <w:szCs w:val="26"/>
        </w:rPr>
        <w:t>, Москва, «Просвещение», 2006г</w:t>
      </w:r>
    </w:p>
    <w:p w14:paraId="5949ED75" w14:textId="77777777" w:rsidR="005B1A74" w:rsidRDefault="0058704E">
      <w:pPr>
        <w:pStyle w:val="af0"/>
        <w:numPr>
          <w:ilvl w:val="0"/>
          <w:numId w:val="19"/>
        </w:numPr>
        <w:spacing w:after="0" w:line="240" w:lineRule="auto"/>
        <w:ind w:left="0"/>
        <w:rPr>
          <w:rFonts w:ascii="Times New Roman" w:hAnsi="Times New Roman" w:cs="Times New Roman"/>
          <w:sz w:val="26"/>
          <w:szCs w:val="26"/>
        </w:rPr>
      </w:pPr>
      <w:r>
        <w:rPr>
          <w:rFonts w:ascii="Times New Roman" w:hAnsi="Times New Roman" w:cs="Times New Roman"/>
          <w:sz w:val="26"/>
          <w:szCs w:val="26"/>
        </w:rPr>
        <w:t xml:space="preserve">Рабочая тетрадь по математике 8 класс Т.В. </w:t>
      </w:r>
      <w:proofErr w:type="spellStart"/>
      <w:r>
        <w:rPr>
          <w:rFonts w:ascii="Times New Roman" w:hAnsi="Times New Roman" w:cs="Times New Roman"/>
          <w:sz w:val="26"/>
          <w:szCs w:val="26"/>
        </w:rPr>
        <w:t>Алышева</w:t>
      </w:r>
      <w:proofErr w:type="spellEnd"/>
      <w:r>
        <w:rPr>
          <w:rFonts w:ascii="Times New Roman" w:hAnsi="Times New Roman" w:cs="Times New Roman"/>
          <w:sz w:val="26"/>
          <w:szCs w:val="26"/>
        </w:rPr>
        <w:t>, Москва, «Просвещение», 2004</w:t>
      </w:r>
    </w:p>
    <w:p w14:paraId="04278982" w14:textId="77777777" w:rsidR="005B1A74" w:rsidRDefault="0058704E">
      <w:pPr>
        <w:pStyle w:val="af0"/>
        <w:numPr>
          <w:ilvl w:val="0"/>
          <w:numId w:val="19"/>
        </w:numPr>
        <w:spacing w:after="0" w:line="240" w:lineRule="auto"/>
        <w:ind w:left="0"/>
        <w:rPr>
          <w:rFonts w:ascii="Times New Roman" w:hAnsi="Times New Roman" w:cs="Times New Roman"/>
          <w:sz w:val="26"/>
          <w:szCs w:val="26"/>
        </w:rPr>
      </w:pPr>
      <w:r>
        <w:rPr>
          <w:rFonts w:ascii="Times New Roman" w:hAnsi="Times New Roman" w:cs="Times New Roman"/>
          <w:sz w:val="26"/>
          <w:szCs w:val="26"/>
        </w:rPr>
        <w:t>Рабочая тетрадь по математике 9 класс М.Н. Перова, И.М. Яковлева Москва, «Просвещение», 2006</w:t>
      </w:r>
    </w:p>
    <w:p w14:paraId="7BD2F832" w14:textId="77777777" w:rsidR="005B1A74" w:rsidRDefault="005B1A74">
      <w:pPr>
        <w:pStyle w:val="af0"/>
        <w:spacing w:after="0" w:line="240" w:lineRule="auto"/>
        <w:ind w:left="0"/>
        <w:rPr>
          <w:rFonts w:ascii="Times New Roman" w:hAnsi="Times New Roman" w:cs="Times New Roman"/>
          <w:sz w:val="26"/>
          <w:szCs w:val="26"/>
        </w:rPr>
      </w:pPr>
    </w:p>
    <w:sectPr w:rsidR="005B1A74">
      <w:footerReference w:type="default" r:id="rId8"/>
      <w:pgSz w:w="11906" w:h="16838"/>
      <w:pgMar w:top="1134" w:right="850" w:bottom="1134" w:left="1701" w:header="709" w:footer="709" w:gutter="0"/>
      <w:cols w:space="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DD12E" w14:textId="77777777" w:rsidR="005B1A74" w:rsidRDefault="0058704E">
      <w:pPr>
        <w:spacing w:line="240" w:lineRule="auto"/>
      </w:pPr>
      <w:r>
        <w:separator/>
      </w:r>
    </w:p>
  </w:endnote>
  <w:endnote w:type="continuationSeparator" w:id="0">
    <w:p w14:paraId="788464C6" w14:textId="77777777" w:rsidR="005B1A74" w:rsidRDefault="005870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default"/>
    <w:sig w:usb0="E1002EFF" w:usb1="C000605B" w:usb2="00000029" w:usb3="00000000" w:csb0="200101FF" w:csb1="20280000"/>
  </w:font>
  <w:font w:name="Arial">
    <w:panose1 w:val="020B0604020202020204"/>
    <w:charset w:val="CC"/>
    <w:family w:val="swiss"/>
    <w:pitch w:val="variable"/>
    <w:sig w:usb0="E0002EFF" w:usb1="C000785B" w:usb2="00000009" w:usb3="00000000" w:csb0="000001FF" w:csb1="00000000"/>
  </w:font>
  <w:font w:name="PhoneticNewtonTT">
    <w:altName w:val="Times New Roman"/>
    <w:charset w:val="00"/>
    <w:family w:val="roman"/>
    <w:pitch w:val="default"/>
    <w:sig w:usb0="00000000" w:usb1="00000000" w:usb2="00000000" w:usb3="00000000" w:csb0="00000001" w:csb1="00000000"/>
  </w:font>
  <w:font w:name="Arial Unicode MS">
    <w:panose1 w:val="020B0604020202020204"/>
    <w:charset w:val="80"/>
    <w:family w:val="swiss"/>
    <w:pitch w:val="default"/>
    <w:sig w:usb0="00000000" w:usb1="00000000"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DFFD3" w14:textId="77777777" w:rsidR="005B1A74" w:rsidRDefault="0058704E">
    <w:pPr>
      <w:pStyle w:val="ac"/>
      <w:jc w:val="center"/>
      <w:rPr>
        <w:rFonts w:cs="Times New Roman"/>
      </w:rPr>
    </w:pPr>
    <w:r>
      <w:fldChar w:fldCharType="begin"/>
    </w:r>
    <w:r>
      <w:instrText xml:space="preserve"> PAGE   \* MERGEFORMAT </w:instrText>
    </w:r>
    <w:r>
      <w:fldChar w:fldCharType="separate"/>
    </w:r>
    <w:r>
      <w:t>13</w:t>
    </w:r>
    <w:r>
      <w:fldChar w:fldCharType="end"/>
    </w:r>
  </w:p>
  <w:p w14:paraId="194C23D0" w14:textId="77777777" w:rsidR="005B1A74" w:rsidRDefault="005B1A74">
    <w:pPr>
      <w:pStyle w:val="ac"/>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88A4D" w14:textId="77777777" w:rsidR="005B1A74" w:rsidRDefault="0058704E">
      <w:pPr>
        <w:spacing w:after="0"/>
      </w:pPr>
      <w:r>
        <w:separator/>
      </w:r>
    </w:p>
  </w:footnote>
  <w:footnote w:type="continuationSeparator" w:id="0">
    <w:p w14:paraId="22F52A06" w14:textId="77777777" w:rsidR="005B1A74" w:rsidRDefault="0058704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A7754E3"/>
    <w:multiLevelType w:val="singleLevel"/>
    <w:tmpl w:val="FA7754E3"/>
    <w:lvl w:ilvl="0">
      <w:start w:val="5"/>
      <w:numFmt w:val="decimal"/>
      <w:suff w:val="space"/>
      <w:lvlText w:val="%1."/>
      <w:lvlJc w:val="left"/>
    </w:lvl>
  </w:abstractNum>
  <w:abstractNum w:abstractNumId="1" w15:restartNumberingAfterBreak="0">
    <w:nsid w:val="076852E9"/>
    <w:multiLevelType w:val="multilevel"/>
    <w:tmpl w:val="076852E9"/>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 w15:restartNumberingAfterBreak="0">
    <w:nsid w:val="0BC004B2"/>
    <w:multiLevelType w:val="multilevel"/>
    <w:tmpl w:val="0BC004B2"/>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3" w15:restartNumberingAfterBreak="0">
    <w:nsid w:val="10652300"/>
    <w:multiLevelType w:val="multilevel"/>
    <w:tmpl w:val="10652300"/>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E6437F"/>
    <w:multiLevelType w:val="multilevel"/>
    <w:tmpl w:val="12E6437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5B6134D"/>
    <w:multiLevelType w:val="multilevel"/>
    <w:tmpl w:val="15B6134D"/>
    <w:lvl w:ilvl="0">
      <w:start w:val="1"/>
      <w:numFmt w:val="decimal"/>
      <w:lvlText w:val="%1."/>
      <w:lvlJc w:val="left"/>
      <w:pPr>
        <w:ind w:left="360" w:hanging="360"/>
      </w:pPr>
      <w:rPr>
        <w:rFonts w:hint="default"/>
      </w:rPr>
    </w:lvl>
    <w:lvl w:ilvl="1">
      <w:start w:val="1"/>
      <w:numFmt w:val="lowerLetter"/>
      <w:lvlText w:val="%2."/>
      <w:lvlJc w:val="left"/>
      <w:pPr>
        <w:ind w:left="2509" w:hanging="360"/>
      </w:pPr>
    </w:lvl>
    <w:lvl w:ilvl="2">
      <w:start w:val="1"/>
      <w:numFmt w:val="lowerRoman"/>
      <w:lvlText w:val="%3."/>
      <w:lvlJc w:val="right"/>
      <w:pPr>
        <w:ind w:left="3229" w:hanging="180"/>
      </w:pPr>
    </w:lvl>
    <w:lvl w:ilvl="3">
      <w:start w:val="1"/>
      <w:numFmt w:val="decimal"/>
      <w:lvlText w:val="%4."/>
      <w:lvlJc w:val="left"/>
      <w:pPr>
        <w:ind w:left="3949" w:hanging="360"/>
      </w:pPr>
    </w:lvl>
    <w:lvl w:ilvl="4">
      <w:start w:val="1"/>
      <w:numFmt w:val="lowerLetter"/>
      <w:lvlText w:val="%5."/>
      <w:lvlJc w:val="left"/>
      <w:pPr>
        <w:ind w:left="4669" w:hanging="360"/>
      </w:pPr>
    </w:lvl>
    <w:lvl w:ilvl="5">
      <w:start w:val="1"/>
      <w:numFmt w:val="lowerRoman"/>
      <w:lvlText w:val="%6."/>
      <w:lvlJc w:val="right"/>
      <w:pPr>
        <w:ind w:left="5389" w:hanging="180"/>
      </w:pPr>
    </w:lvl>
    <w:lvl w:ilvl="6">
      <w:start w:val="1"/>
      <w:numFmt w:val="decimal"/>
      <w:lvlText w:val="%7."/>
      <w:lvlJc w:val="left"/>
      <w:pPr>
        <w:ind w:left="6109" w:hanging="360"/>
      </w:pPr>
    </w:lvl>
    <w:lvl w:ilvl="7">
      <w:start w:val="1"/>
      <w:numFmt w:val="lowerLetter"/>
      <w:lvlText w:val="%8."/>
      <w:lvlJc w:val="left"/>
      <w:pPr>
        <w:ind w:left="6829" w:hanging="360"/>
      </w:pPr>
    </w:lvl>
    <w:lvl w:ilvl="8">
      <w:start w:val="1"/>
      <w:numFmt w:val="lowerRoman"/>
      <w:lvlText w:val="%9."/>
      <w:lvlJc w:val="right"/>
      <w:pPr>
        <w:ind w:left="7549" w:hanging="180"/>
      </w:pPr>
    </w:lvl>
  </w:abstractNum>
  <w:abstractNum w:abstractNumId="6" w15:restartNumberingAfterBreak="0">
    <w:nsid w:val="213B119A"/>
    <w:multiLevelType w:val="multilevel"/>
    <w:tmpl w:val="213B119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DC9245E"/>
    <w:multiLevelType w:val="multilevel"/>
    <w:tmpl w:val="2DC9245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35421E"/>
    <w:multiLevelType w:val="multilevel"/>
    <w:tmpl w:val="3635421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AA665A"/>
    <w:multiLevelType w:val="multilevel"/>
    <w:tmpl w:val="36AA665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87769B8"/>
    <w:multiLevelType w:val="multilevel"/>
    <w:tmpl w:val="387769B8"/>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1" w15:restartNumberingAfterBreak="0">
    <w:nsid w:val="3C1F21EE"/>
    <w:multiLevelType w:val="multilevel"/>
    <w:tmpl w:val="3C1F21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3935B68"/>
    <w:multiLevelType w:val="multilevel"/>
    <w:tmpl w:val="63935B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78368F4"/>
    <w:multiLevelType w:val="multilevel"/>
    <w:tmpl w:val="678368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E4106DB"/>
    <w:multiLevelType w:val="multilevel"/>
    <w:tmpl w:val="6E4106D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73BB29E8"/>
    <w:multiLevelType w:val="multilevel"/>
    <w:tmpl w:val="73BB29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73E03087"/>
    <w:multiLevelType w:val="multilevel"/>
    <w:tmpl w:val="73E0308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5743095"/>
    <w:multiLevelType w:val="multilevel"/>
    <w:tmpl w:val="7574309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7B1E08B9"/>
    <w:multiLevelType w:val="multilevel"/>
    <w:tmpl w:val="7B1E08B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7"/>
  </w:num>
  <w:num w:numId="4">
    <w:abstractNumId w:val="1"/>
  </w:num>
  <w:num w:numId="5">
    <w:abstractNumId w:val="14"/>
  </w:num>
  <w:num w:numId="6">
    <w:abstractNumId w:val="9"/>
  </w:num>
  <w:num w:numId="7">
    <w:abstractNumId w:val="2"/>
  </w:num>
  <w:num w:numId="8">
    <w:abstractNumId w:val="10"/>
  </w:num>
  <w:num w:numId="9">
    <w:abstractNumId w:val="8"/>
  </w:num>
  <w:num w:numId="10">
    <w:abstractNumId w:val="13"/>
  </w:num>
  <w:num w:numId="11">
    <w:abstractNumId w:val="11"/>
  </w:num>
  <w:num w:numId="12">
    <w:abstractNumId w:val="4"/>
  </w:num>
  <w:num w:numId="13">
    <w:abstractNumId w:val="16"/>
  </w:num>
  <w:num w:numId="14">
    <w:abstractNumId w:val="17"/>
  </w:num>
  <w:num w:numId="15">
    <w:abstractNumId w:val="18"/>
  </w:num>
  <w:num w:numId="16">
    <w:abstractNumId w:val="12"/>
  </w:num>
  <w:num w:numId="17">
    <w:abstractNumId w:val="15"/>
  </w:num>
  <w:num w:numId="18">
    <w:abstractNumId w:val="0"/>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embedSystemFonts/>
  <w:proofState w:spelling="clean" w:grammar="clean"/>
  <w:defaultTabStop w:val="708"/>
  <w:doNotHyphenateCaps/>
  <w:drawingGridHorizontalSpacing w:val="110"/>
  <w:characterSpacingControl w:val="doNotCompress"/>
  <w:doNotValidateAgainstSchema/>
  <w:doNotDemarcateInvalidXml/>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69B"/>
    <w:rsid w:val="0000331A"/>
    <w:rsid w:val="00010579"/>
    <w:rsid w:val="0001726F"/>
    <w:rsid w:val="00036A6A"/>
    <w:rsid w:val="0004727D"/>
    <w:rsid w:val="00065C07"/>
    <w:rsid w:val="00074C92"/>
    <w:rsid w:val="00096FB9"/>
    <w:rsid w:val="000A52F6"/>
    <w:rsid w:val="000B664E"/>
    <w:rsid w:val="000B7422"/>
    <w:rsid w:val="000C0DE7"/>
    <w:rsid w:val="000C38A3"/>
    <w:rsid w:val="000D137B"/>
    <w:rsid w:val="000D4CBD"/>
    <w:rsid w:val="000E2F18"/>
    <w:rsid w:val="000E68A6"/>
    <w:rsid w:val="000E7AEA"/>
    <w:rsid w:val="000F21A7"/>
    <w:rsid w:val="00101A22"/>
    <w:rsid w:val="00104D42"/>
    <w:rsid w:val="001124C0"/>
    <w:rsid w:val="00120CD8"/>
    <w:rsid w:val="00134A38"/>
    <w:rsid w:val="001370E3"/>
    <w:rsid w:val="00137855"/>
    <w:rsid w:val="001403E8"/>
    <w:rsid w:val="00142C9F"/>
    <w:rsid w:val="00143F99"/>
    <w:rsid w:val="00151E6C"/>
    <w:rsid w:val="0015252F"/>
    <w:rsid w:val="0016457C"/>
    <w:rsid w:val="0017496F"/>
    <w:rsid w:val="001750AC"/>
    <w:rsid w:val="0018738E"/>
    <w:rsid w:val="00193A0C"/>
    <w:rsid w:val="001A195A"/>
    <w:rsid w:val="001A3D2A"/>
    <w:rsid w:val="001A5375"/>
    <w:rsid w:val="001B26FF"/>
    <w:rsid w:val="001C5C2A"/>
    <w:rsid w:val="001D4C45"/>
    <w:rsid w:val="001F24C3"/>
    <w:rsid w:val="00202FEC"/>
    <w:rsid w:val="00214266"/>
    <w:rsid w:val="002160FA"/>
    <w:rsid w:val="00222D46"/>
    <w:rsid w:val="00223F6C"/>
    <w:rsid w:val="00226E01"/>
    <w:rsid w:val="00227314"/>
    <w:rsid w:val="00230924"/>
    <w:rsid w:val="00230BAE"/>
    <w:rsid w:val="00234B54"/>
    <w:rsid w:val="00234D11"/>
    <w:rsid w:val="002439D2"/>
    <w:rsid w:val="00244FF8"/>
    <w:rsid w:val="0024787D"/>
    <w:rsid w:val="002525F9"/>
    <w:rsid w:val="002575F3"/>
    <w:rsid w:val="00264A0A"/>
    <w:rsid w:val="002657B4"/>
    <w:rsid w:val="00274B6A"/>
    <w:rsid w:val="00280850"/>
    <w:rsid w:val="0028723C"/>
    <w:rsid w:val="002945A5"/>
    <w:rsid w:val="002B19EC"/>
    <w:rsid w:val="002B715D"/>
    <w:rsid w:val="002C07F9"/>
    <w:rsid w:val="002C2863"/>
    <w:rsid w:val="002C6852"/>
    <w:rsid w:val="002C7F0D"/>
    <w:rsid w:val="002D1CE7"/>
    <w:rsid w:val="002D269B"/>
    <w:rsid w:val="002D53D2"/>
    <w:rsid w:val="002D6F67"/>
    <w:rsid w:val="002E7D74"/>
    <w:rsid w:val="002F12C5"/>
    <w:rsid w:val="00302E28"/>
    <w:rsid w:val="00302EF8"/>
    <w:rsid w:val="003149AD"/>
    <w:rsid w:val="003162C8"/>
    <w:rsid w:val="00321005"/>
    <w:rsid w:val="003216D0"/>
    <w:rsid w:val="003233B3"/>
    <w:rsid w:val="0032707D"/>
    <w:rsid w:val="0033069B"/>
    <w:rsid w:val="0033136D"/>
    <w:rsid w:val="00335E11"/>
    <w:rsid w:val="00344E0B"/>
    <w:rsid w:val="0035241A"/>
    <w:rsid w:val="00353E80"/>
    <w:rsid w:val="00354468"/>
    <w:rsid w:val="00355DD2"/>
    <w:rsid w:val="003562C9"/>
    <w:rsid w:val="00357DCC"/>
    <w:rsid w:val="003607DA"/>
    <w:rsid w:val="00363781"/>
    <w:rsid w:val="0038326B"/>
    <w:rsid w:val="00383724"/>
    <w:rsid w:val="00385812"/>
    <w:rsid w:val="00394477"/>
    <w:rsid w:val="003C352F"/>
    <w:rsid w:val="003C3FD8"/>
    <w:rsid w:val="003C71D6"/>
    <w:rsid w:val="003D4248"/>
    <w:rsid w:val="003E2EF4"/>
    <w:rsid w:val="003F5CF5"/>
    <w:rsid w:val="003F737A"/>
    <w:rsid w:val="00400C9E"/>
    <w:rsid w:val="00400DBE"/>
    <w:rsid w:val="004174E1"/>
    <w:rsid w:val="00425535"/>
    <w:rsid w:val="00425892"/>
    <w:rsid w:val="0043307E"/>
    <w:rsid w:val="00437590"/>
    <w:rsid w:val="00437AAE"/>
    <w:rsid w:val="00437B92"/>
    <w:rsid w:val="00451E4C"/>
    <w:rsid w:val="00453F69"/>
    <w:rsid w:val="0046078B"/>
    <w:rsid w:val="0046675F"/>
    <w:rsid w:val="00467EFB"/>
    <w:rsid w:val="00472F34"/>
    <w:rsid w:val="004731B7"/>
    <w:rsid w:val="00481868"/>
    <w:rsid w:val="00482B0A"/>
    <w:rsid w:val="0048604A"/>
    <w:rsid w:val="0048666E"/>
    <w:rsid w:val="00492FB3"/>
    <w:rsid w:val="00496F88"/>
    <w:rsid w:val="00497F9C"/>
    <w:rsid w:val="004A2719"/>
    <w:rsid w:val="004A28F7"/>
    <w:rsid w:val="004A5CA5"/>
    <w:rsid w:val="004B0DE1"/>
    <w:rsid w:val="004B230D"/>
    <w:rsid w:val="004B2A69"/>
    <w:rsid w:val="004B5298"/>
    <w:rsid w:val="004B7E47"/>
    <w:rsid w:val="004D177C"/>
    <w:rsid w:val="004D6F4B"/>
    <w:rsid w:val="004D7ADB"/>
    <w:rsid w:val="004E16DE"/>
    <w:rsid w:val="004F3A98"/>
    <w:rsid w:val="004F5C3D"/>
    <w:rsid w:val="00504F07"/>
    <w:rsid w:val="00511C0B"/>
    <w:rsid w:val="00515A77"/>
    <w:rsid w:val="0052041A"/>
    <w:rsid w:val="005215BD"/>
    <w:rsid w:val="0052274C"/>
    <w:rsid w:val="00525813"/>
    <w:rsid w:val="0053754C"/>
    <w:rsid w:val="00537730"/>
    <w:rsid w:val="005445AE"/>
    <w:rsid w:val="00547901"/>
    <w:rsid w:val="00551FE1"/>
    <w:rsid w:val="005538B7"/>
    <w:rsid w:val="00564F23"/>
    <w:rsid w:val="00577E05"/>
    <w:rsid w:val="0058704E"/>
    <w:rsid w:val="005913D5"/>
    <w:rsid w:val="00592946"/>
    <w:rsid w:val="005A26E4"/>
    <w:rsid w:val="005A340F"/>
    <w:rsid w:val="005A3DD2"/>
    <w:rsid w:val="005A3F18"/>
    <w:rsid w:val="005A565F"/>
    <w:rsid w:val="005B1A74"/>
    <w:rsid w:val="005B46CB"/>
    <w:rsid w:val="005B58EF"/>
    <w:rsid w:val="005B7E04"/>
    <w:rsid w:val="005C673D"/>
    <w:rsid w:val="005D4EBF"/>
    <w:rsid w:val="005D6A1D"/>
    <w:rsid w:val="005E2417"/>
    <w:rsid w:val="005F1C93"/>
    <w:rsid w:val="006067AB"/>
    <w:rsid w:val="00615F30"/>
    <w:rsid w:val="006217E5"/>
    <w:rsid w:val="0063382F"/>
    <w:rsid w:val="00635C6C"/>
    <w:rsid w:val="006411A3"/>
    <w:rsid w:val="00645E88"/>
    <w:rsid w:val="00650693"/>
    <w:rsid w:val="00660A4A"/>
    <w:rsid w:val="00662927"/>
    <w:rsid w:val="0066691E"/>
    <w:rsid w:val="00672C28"/>
    <w:rsid w:val="006748BC"/>
    <w:rsid w:val="0068002E"/>
    <w:rsid w:val="00681B7F"/>
    <w:rsid w:val="006905C1"/>
    <w:rsid w:val="006A3049"/>
    <w:rsid w:val="006B66AA"/>
    <w:rsid w:val="006C0BED"/>
    <w:rsid w:val="006C37AB"/>
    <w:rsid w:val="006C5467"/>
    <w:rsid w:val="006C5938"/>
    <w:rsid w:val="006D4CB5"/>
    <w:rsid w:val="006D61A3"/>
    <w:rsid w:val="006D7E30"/>
    <w:rsid w:val="006F0B73"/>
    <w:rsid w:val="006F1189"/>
    <w:rsid w:val="006F58A0"/>
    <w:rsid w:val="00702CC9"/>
    <w:rsid w:val="00714BE4"/>
    <w:rsid w:val="00716F73"/>
    <w:rsid w:val="007260CA"/>
    <w:rsid w:val="007548C4"/>
    <w:rsid w:val="007609AF"/>
    <w:rsid w:val="00765CF3"/>
    <w:rsid w:val="00770CC3"/>
    <w:rsid w:val="00771CE0"/>
    <w:rsid w:val="00772635"/>
    <w:rsid w:val="00772A5D"/>
    <w:rsid w:val="00773E16"/>
    <w:rsid w:val="00775882"/>
    <w:rsid w:val="00791991"/>
    <w:rsid w:val="0079509E"/>
    <w:rsid w:val="007953DD"/>
    <w:rsid w:val="007A1EF7"/>
    <w:rsid w:val="007C1460"/>
    <w:rsid w:val="007C2BD2"/>
    <w:rsid w:val="007F1C6A"/>
    <w:rsid w:val="007F2CA3"/>
    <w:rsid w:val="007F6DAF"/>
    <w:rsid w:val="00817737"/>
    <w:rsid w:val="00823314"/>
    <w:rsid w:val="008274DD"/>
    <w:rsid w:val="00827618"/>
    <w:rsid w:val="008329C4"/>
    <w:rsid w:val="00833329"/>
    <w:rsid w:val="00833ED7"/>
    <w:rsid w:val="00854B46"/>
    <w:rsid w:val="008650AF"/>
    <w:rsid w:val="0087439A"/>
    <w:rsid w:val="008849EA"/>
    <w:rsid w:val="0088522E"/>
    <w:rsid w:val="00893951"/>
    <w:rsid w:val="008964B3"/>
    <w:rsid w:val="00896EC9"/>
    <w:rsid w:val="00897731"/>
    <w:rsid w:val="008B70B6"/>
    <w:rsid w:val="008C0213"/>
    <w:rsid w:val="008D38AF"/>
    <w:rsid w:val="008D4C82"/>
    <w:rsid w:val="008D56B2"/>
    <w:rsid w:val="008F04D7"/>
    <w:rsid w:val="009066F3"/>
    <w:rsid w:val="0091219D"/>
    <w:rsid w:val="009133E5"/>
    <w:rsid w:val="00934B0A"/>
    <w:rsid w:val="009369F4"/>
    <w:rsid w:val="00937B3B"/>
    <w:rsid w:val="00940FCD"/>
    <w:rsid w:val="009466EA"/>
    <w:rsid w:val="00963F7E"/>
    <w:rsid w:val="00965C53"/>
    <w:rsid w:val="00966BF4"/>
    <w:rsid w:val="00975A7A"/>
    <w:rsid w:val="00985CEB"/>
    <w:rsid w:val="009A3CFF"/>
    <w:rsid w:val="009B24B7"/>
    <w:rsid w:val="009B26ED"/>
    <w:rsid w:val="009B33D2"/>
    <w:rsid w:val="009B56CA"/>
    <w:rsid w:val="009C6624"/>
    <w:rsid w:val="009D1F00"/>
    <w:rsid w:val="00A026D4"/>
    <w:rsid w:val="00A04A3B"/>
    <w:rsid w:val="00A04FA1"/>
    <w:rsid w:val="00A07052"/>
    <w:rsid w:val="00A14225"/>
    <w:rsid w:val="00A14AB9"/>
    <w:rsid w:val="00A20088"/>
    <w:rsid w:val="00A20638"/>
    <w:rsid w:val="00A5613B"/>
    <w:rsid w:val="00A6211E"/>
    <w:rsid w:val="00A633A9"/>
    <w:rsid w:val="00A63E9C"/>
    <w:rsid w:val="00A775F2"/>
    <w:rsid w:val="00A779B8"/>
    <w:rsid w:val="00A8192B"/>
    <w:rsid w:val="00A9224C"/>
    <w:rsid w:val="00AA49BB"/>
    <w:rsid w:val="00AA5647"/>
    <w:rsid w:val="00AC2AF4"/>
    <w:rsid w:val="00AC6C28"/>
    <w:rsid w:val="00AD16BC"/>
    <w:rsid w:val="00AE184B"/>
    <w:rsid w:val="00AE2A91"/>
    <w:rsid w:val="00AE5F5C"/>
    <w:rsid w:val="00B1342A"/>
    <w:rsid w:val="00B149C3"/>
    <w:rsid w:val="00B21126"/>
    <w:rsid w:val="00B21F60"/>
    <w:rsid w:val="00B26319"/>
    <w:rsid w:val="00B37894"/>
    <w:rsid w:val="00B37971"/>
    <w:rsid w:val="00B53ACB"/>
    <w:rsid w:val="00B55430"/>
    <w:rsid w:val="00B6457A"/>
    <w:rsid w:val="00B645EC"/>
    <w:rsid w:val="00B71E63"/>
    <w:rsid w:val="00B72594"/>
    <w:rsid w:val="00B75EA5"/>
    <w:rsid w:val="00B76C5E"/>
    <w:rsid w:val="00B77070"/>
    <w:rsid w:val="00B81DA2"/>
    <w:rsid w:val="00B87C72"/>
    <w:rsid w:val="00BB5BAC"/>
    <w:rsid w:val="00BD2E03"/>
    <w:rsid w:val="00BD646C"/>
    <w:rsid w:val="00BD77DF"/>
    <w:rsid w:val="00BE4AA4"/>
    <w:rsid w:val="00BE787A"/>
    <w:rsid w:val="00BE78AA"/>
    <w:rsid w:val="00BF7425"/>
    <w:rsid w:val="00C00CFB"/>
    <w:rsid w:val="00C057D8"/>
    <w:rsid w:val="00C073CC"/>
    <w:rsid w:val="00C21549"/>
    <w:rsid w:val="00C24060"/>
    <w:rsid w:val="00C32AC9"/>
    <w:rsid w:val="00C33D28"/>
    <w:rsid w:val="00C42B49"/>
    <w:rsid w:val="00C451FE"/>
    <w:rsid w:val="00C45B32"/>
    <w:rsid w:val="00C501DC"/>
    <w:rsid w:val="00C55CAF"/>
    <w:rsid w:val="00C62B13"/>
    <w:rsid w:val="00C632CE"/>
    <w:rsid w:val="00C65098"/>
    <w:rsid w:val="00C657B9"/>
    <w:rsid w:val="00C67EB8"/>
    <w:rsid w:val="00C72122"/>
    <w:rsid w:val="00C82E9F"/>
    <w:rsid w:val="00C93C5D"/>
    <w:rsid w:val="00C94A41"/>
    <w:rsid w:val="00C9774E"/>
    <w:rsid w:val="00CA03CD"/>
    <w:rsid w:val="00CA0DF0"/>
    <w:rsid w:val="00CA59E6"/>
    <w:rsid w:val="00CB3555"/>
    <w:rsid w:val="00CC2C88"/>
    <w:rsid w:val="00CC31AE"/>
    <w:rsid w:val="00CD0576"/>
    <w:rsid w:val="00CD5266"/>
    <w:rsid w:val="00CD5DA0"/>
    <w:rsid w:val="00CE39A8"/>
    <w:rsid w:val="00CE768B"/>
    <w:rsid w:val="00D00551"/>
    <w:rsid w:val="00D14339"/>
    <w:rsid w:val="00D15657"/>
    <w:rsid w:val="00D159CD"/>
    <w:rsid w:val="00D21E70"/>
    <w:rsid w:val="00D35D0D"/>
    <w:rsid w:val="00D434DF"/>
    <w:rsid w:val="00D522D8"/>
    <w:rsid w:val="00D55284"/>
    <w:rsid w:val="00D558E2"/>
    <w:rsid w:val="00D611DE"/>
    <w:rsid w:val="00D61AEE"/>
    <w:rsid w:val="00D61C58"/>
    <w:rsid w:val="00D63055"/>
    <w:rsid w:val="00D63D27"/>
    <w:rsid w:val="00D66A4F"/>
    <w:rsid w:val="00D74123"/>
    <w:rsid w:val="00D83940"/>
    <w:rsid w:val="00D86806"/>
    <w:rsid w:val="00D95674"/>
    <w:rsid w:val="00DA57EE"/>
    <w:rsid w:val="00DA59C8"/>
    <w:rsid w:val="00DA76ED"/>
    <w:rsid w:val="00DB0F6E"/>
    <w:rsid w:val="00DB2F5B"/>
    <w:rsid w:val="00DB38DA"/>
    <w:rsid w:val="00DC1F79"/>
    <w:rsid w:val="00DC2316"/>
    <w:rsid w:val="00DC3A58"/>
    <w:rsid w:val="00DC4739"/>
    <w:rsid w:val="00DD29DA"/>
    <w:rsid w:val="00DD3329"/>
    <w:rsid w:val="00DD3863"/>
    <w:rsid w:val="00DD6856"/>
    <w:rsid w:val="00DE5F30"/>
    <w:rsid w:val="00DF2433"/>
    <w:rsid w:val="00E02C8D"/>
    <w:rsid w:val="00E04861"/>
    <w:rsid w:val="00E05FB9"/>
    <w:rsid w:val="00E14782"/>
    <w:rsid w:val="00E25A56"/>
    <w:rsid w:val="00E3347B"/>
    <w:rsid w:val="00E37317"/>
    <w:rsid w:val="00E40160"/>
    <w:rsid w:val="00E410C0"/>
    <w:rsid w:val="00E43601"/>
    <w:rsid w:val="00E53BE0"/>
    <w:rsid w:val="00E56D6F"/>
    <w:rsid w:val="00E74EFE"/>
    <w:rsid w:val="00E7616D"/>
    <w:rsid w:val="00E769B5"/>
    <w:rsid w:val="00E932FE"/>
    <w:rsid w:val="00E9402D"/>
    <w:rsid w:val="00E94A66"/>
    <w:rsid w:val="00EA1655"/>
    <w:rsid w:val="00EA7F7C"/>
    <w:rsid w:val="00EC4C44"/>
    <w:rsid w:val="00EE0B13"/>
    <w:rsid w:val="00EE1E84"/>
    <w:rsid w:val="00EF771C"/>
    <w:rsid w:val="00F026E0"/>
    <w:rsid w:val="00F02AF7"/>
    <w:rsid w:val="00F03A71"/>
    <w:rsid w:val="00F101BC"/>
    <w:rsid w:val="00F1406B"/>
    <w:rsid w:val="00F17529"/>
    <w:rsid w:val="00F243E8"/>
    <w:rsid w:val="00F25B3B"/>
    <w:rsid w:val="00F36E82"/>
    <w:rsid w:val="00F44FC6"/>
    <w:rsid w:val="00F44FFC"/>
    <w:rsid w:val="00F47167"/>
    <w:rsid w:val="00F50716"/>
    <w:rsid w:val="00F55E46"/>
    <w:rsid w:val="00F679AD"/>
    <w:rsid w:val="00F67E5C"/>
    <w:rsid w:val="00F71D7C"/>
    <w:rsid w:val="00F73EF7"/>
    <w:rsid w:val="00F83F0C"/>
    <w:rsid w:val="00F84038"/>
    <w:rsid w:val="00F935C1"/>
    <w:rsid w:val="00F95AF1"/>
    <w:rsid w:val="00FA79DF"/>
    <w:rsid w:val="00FB3A72"/>
    <w:rsid w:val="00FC3936"/>
    <w:rsid w:val="00FC4679"/>
    <w:rsid w:val="00FE2C41"/>
    <w:rsid w:val="00FF2BF2"/>
    <w:rsid w:val="00FF3FC4"/>
    <w:rsid w:val="019438D8"/>
    <w:rsid w:val="05D50D35"/>
    <w:rsid w:val="0DE06F14"/>
    <w:rsid w:val="0E3A42AA"/>
    <w:rsid w:val="1A642E28"/>
    <w:rsid w:val="1B2B7835"/>
    <w:rsid w:val="1C5A7393"/>
    <w:rsid w:val="21D62D7E"/>
    <w:rsid w:val="2D7C4646"/>
    <w:rsid w:val="2F1B4E57"/>
    <w:rsid w:val="32033AA1"/>
    <w:rsid w:val="323616C1"/>
    <w:rsid w:val="3D2E7044"/>
    <w:rsid w:val="3F074C83"/>
    <w:rsid w:val="40047B28"/>
    <w:rsid w:val="440E0F3E"/>
    <w:rsid w:val="44214052"/>
    <w:rsid w:val="584C0FDF"/>
    <w:rsid w:val="6BF81524"/>
    <w:rsid w:val="7B392F46"/>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03D486"/>
  <w15:docId w15:val="{61ECC413-0233-40A2-923B-87F0B6976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qFormat="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cs="Calibri"/>
      <w:sz w:val="22"/>
      <w:szCs w:val="22"/>
    </w:rPr>
  </w:style>
  <w:style w:type="paragraph" w:styleId="2">
    <w:name w:val="heading 2"/>
    <w:basedOn w:val="a"/>
    <w:next w:val="a"/>
    <w:uiPriority w:val="9"/>
    <w:unhideWhenUsed/>
    <w:qFormat/>
    <w:locke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99"/>
    <w:qFormat/>
    <w:rPr>
      <w:i/>
      <w:iCs/>
    </w:rPr>
  </w:style>
  <w:style w:type="character" w:styleId="a4">
    <w:name w:val="page number"/>
    <w:basedOn w:val="a0"/>
    <w:uiPriority w:val="99"/>
    <w:semiHidden/>
    <w:unhideWhenUsed/>
    <w:qFormat/>
  </w:style>
  <w:style w:type="character" w:styleId="a5">
    <w:name w:val="Strong"/>
    <w:basedOn w:val="a0"/>
    <w:uiPriority w:val="99"/>
    <w:qFormat/>
    <w:rPr>
      <w:b/>
      <w:bCs/>
    </w:rPr>
  </w:style>
  <w:style w:type="paragraph" w:styleId="a6">
    <w:name w:val="Balloon Text"/>
    <w:basedOn w:val="a"/>
    <w:link w:val="a7"/>
    <w:uiPriority w:val="99"/>
    <w:semiHidden/>
    <w:qFormat/>
    <w:pPr>
      <w:spacing w:after="0" w:line="240" w:lineRule="auto"/>
    </w:pPr>
    <w:rPr>
      <w:rFonts w:ascii="Tahoma" w:hAnsi="Tahoma" w:cs="Tahoma"/>
      <w:sz w:val="16"/>
      <w:szCs w:val="16"/>
    </w:rPr>
  </w:style>
  <w:style w:type="paragraph" w:styleId="a8">
    <w:name w:val="header"/>
    <w:basedOn w:val="a"/>
    <w:link w:val="a9"/>
    <w:uiPriority w:val="99"/>
    <w:semiHidden/>
    <w:qFormat/>
    <w:pPr>
      <w:tabs>
        <w:tab w:val="center" w:pos="4677"/>
        <w:tab w:val="right" w:pos="9355"/>
      </w:tabs>
    </w:pPr>
  </w:style>
  <w:style w:type="paragraph" w:styleId="aa">
    <w:name w:val="Body Text"/>
    <w:basedOn w:val="a"/>
    <w:link w:val="ab"/>
    <w:uiPriority w:val="99"/>
    <w:qFormat/>
    <w:pPr>
      <w:spacing w:after="120" w:line="240" w:lineRule="auto"/>
    </w:pPr>
    <w:rPr>
      <w:rFonts w:ascii="Times New Roman" w:hAnsi="Times New Roman" w:cs="Times New Roman"/>
      <w:sz w:val="24"/>
      <w:szCs w:val="24"/>
    </w:rPr>
  </w:style>
  <w:style w:type="paragraph" w:styleId="ac">
    <w:name w:val="footer"/>
    <w:basedOn w:val="a"/>
    <w:link w:val="ad"/>
    <w:uiPriority w:val="99"/>
    <w:qFormat/>
    <w:pPr>
      <w:tabs>
        <w:tab w:val="center" w:pos="4677"/>
        <w:tab w:val="right" w:pos="9355"/>
      </w:tabs>
    </w:pPr>
  </w:style>
  <w:style w:type="paragraph" w:styleId="ae">
    <w:name w:val="Normal (Web)"/>
    <w:basedOn w:val="a"/>
    <w:uiPriority w:val="99"/>
    <w:semiHidden/>
    <w:unhideWhenUsed/>
    <w:qFormat/>
    <w:pPr>
      <w:spacing w:before="100" w:beforeAutospacing="1" w:after="100" w:afterAutospacing="1" w:line="240" w:lineRule="auto"/>
    </w:pPr>
    <w:rPr>
      <w:rFonts w:ascii="Times New Roman" w:hAnsi="Times New Roman" w:cs="Times New Roman"/>
      <w:sz w:val="24"/>
      <w:szCs w:val="24"/>
    </w:rPr>
  </w:style>
  <w:style w:type="paragraph" w:styleId="HTML">
    <w:name w:val="HTML Preformatted"/>
    <w:basedOn w:val="a"/>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table" w:styleId="af">
    <w:name w:val="Table Grid"/>
    <w:basedOn w:val="a1"/>
    <w:uiPriority w:val="99"/>
    <w:qFormat/>
    <w:locked/>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0">
    <w:name w:val="List Paragraph"/>
    <w:basedOn w:val="a"/>
    <w:uiPriority w:val="99"/>
    <w:qFormat/>
    <w:pPr>
      <w:ind w:left="720"/>
    </w:pPr>
  </w:style>
  <w:style w:type="paragraph" w:customStyle="1" w:styleId="body">
    <w:name w:val="body"/>
    <w:basedOn w:val="a"/>
    <w:uiPriority w:val="99"/>
    <w:qFormat/>
    <w:pPr>
      <w:suppressAutoHyphens/>
      <w:spacing w:before="280" w:after="280" w:line="240" w:lineRule="auto"/>
      <w:jc w:val="both"/>
    </w:pPr>
    <w:rPr>
      <w:rFonts w:ascii="Times New Roman" w:hAnsi="Times New Roman" w:cs="Times New Roman"/>
      <w:sz w:val="24"/>
      <w:szCs w:val="24"/>
      <w:lang w:eastAsia="ar-SA"/>
    </w:rPr>
  </w:style>
  <w:style w:type="paragraph" w:customStyle="1" w:styleId="zag3">
    <w:name w:val="zag_3"/>
    <w:basedOn w:val="a"/>
    <w:uiPriority w:val="99"/>
    <w:qFormat/>
    <w:pPr>
      <w:suppressAutoHyphens/>
      <w:spacing w:before="280" w:after="280" w:line="240" w:lineRule="auto"/>
      <w:jc w:val="center"/>
    </w:pPr>
    <w:rPr>
      <w:rFonts w:ascii="Arial" w:hAnsi="Arial" w:cs="Arial"/>
      <w:b/>
      <w:bCs/>
      <w:sz w:val="24"/>
      <w:szCs w:val="24"/>
      <w:lang w:eastAsia="ar-SA"/>
    </w:rPr>
  </w:style>
  <w:style w:type="paragraph" w:customStyle="1" w:styleId="zag4">
    <w:name w:val="zag_4"/>
    <w:basedOn w:val="a"/>
    <w:uiPriority w:val="99"/>
    <w:qFormat/>
    <w:pPr>
      <w:suppressAutoHyphens/>
      <w:spacing w:before="280" w:after="280" w:line="240" w:lineRule="auto"/>
      <w:jc w:val="center"/>
    </w:pPr>
    <w:rPr>
      <w:rFonts w:ascii="Arial" w:hAnsi="Arial" w:cs="Arial"/>
      <w:b/>
      <w:bCs/>
      <w:sz w:val="26"/>
      <w:szCs w:val="26"/>
      <w:lang w:eastAsia="ar-SA"/>
    </w:rPr>
  </w:style>
  <w:style w:type="paragraph" w:customStyle="1" w:styleId="zag5">
    <w:name w:val="zag_5"/>
    <w:basedOn w:val="a"/>
    <w:uiPriority w:val="99"/>
    <w:qFormat/>
    <w:pPr>
      <w:suppressAutoHyphens/>
      <w:spacing w:before="280" w:after="280" w:line="240" w:lineRule="auto"/>
      <w:jc w:val="center"/>
    </w:pPr>
    <w:rPr>
      <w:rFonts w:ascii="Times New Roman" w:hAnsi="Times New Roman" w:cs="Times New Roman"/>
      <w:b/>
      <w:bCs/>
      <w:sz w:val="24"/>
      <w:szCs w:val="24"/>
      <w:lang w:eastAsia="ar-SA"/>
    </w:rPr>
  </w:style>
  <w:style w:type="paragraph" w:customStyle="1" w:styleId="zag7">
    <w:name w:val="zag_7"/>
    <w:basedOn w:val="a"/>
    <w:uiPriority w:val="99"/>
    <w:qFormat/>
    <w:pPr>
      <w:suppressAutoHyphens/>
      <w:spacing w:before="280" w:after="280" w:line="240" w:lineRule="auto"/>
      <w:jc w:val="center"/>
    </w:pPr>
    <w:rPr>
      <w:rFonts w:ascii="Times New Roman" w:hAnsi="Times New Roman" w:cs="Times New Roman"/>
      <w:b/>
      <w:bCs/>
      <w:sz w:val="24"/>
      <w:szCs w:val="24"/>
      <w:lang w:eastAsia="ar-SA"/>
    </w:rPr>
  </w:style>
  <w:style w:type="character" w:customStyle="1" w:styleId="svetliy1">
    <w:name w:val="svetliy1"/>
    <w:basedOn w:val="a0"/>
    <w:uiPriority w:val="99"/>
    <w:qFormat/>
  </w:style>
  <w:style w:type="character" w:customStyle="1" w:styleId="razriadka1">
    <w:name w:val="razriadka1"/>
    <w:basedOn w:val="a0"/>
    <w:uiPriority w:val="99"/>
    <w:qFormat/>
    <w:rPr>
      <w:spacing w:val="48"/>
    </w:rPr>
  </w:style>
  <w:style w:type="paragraph" w:styleId="af1">
    <w:name w:val="No Spacing"/>
    <w:uiPriority w:val="99"/>
    <w:qFormat/>
    <w:rPr>
      <w:rFonts w:cs="Calibri"/>
      <w:sz w:val="22"/>
      <w:szCs w:val="22"/>
    </w:rPr>
  </w:style>
  <w:style w:type="paragraph" w:customStyle="1" w:styleId="zag2">
    <w:name w:val="zag_2"/>
    <w:basedOn w:val="a"/>
    <w:uiPriority w:val="99"/>
    <w:qFormat/>
    <w:pPr>
      <w:suppressAutoHyphens/>
      <w:spacing w:before="280" w:after="280" w:line="240" w:lineRule="auto"/>
      <w:jc w:val="center"/>
    </w:pPr>
    <w:rPr>
      <w:rFonts w:ascii="Arial" w:hAnsi="Arial" w:cs="Arial"/>
      <w:b/>
      <w:bCs/>
      <w:spacing w:val="48"/>
      <w:sz w:val="31"/>
      <w:szCs w:val="31"/>
      <w:lang w:eastAsia="ar-SA"/>
    </w:rPr>
  </w:style>
  <w:style w:type="character" w:customStyle="1" w:styleId="indexsmall1">
    <w:name w:val="index_small1"/>
    <w:basedOn w:val="a0"/>
    <w:uiPriority w:val="99"/>
    <w:qFormat/>
    <w:rPr>
      <w:sz w:val="19"/>
      <w:szCs w:val="19"/>
    </w:rPr>
  </w:style>
  <w:style w:type="character" w:customStyle="1" w:styleId="symbol1">
    <w:name w:val="symbol1"/>
    <w:basedOn w:val="a0"/>
    <w:uiPriority w:val="99"/>
    <w:qFormat/>
    <w:rPr>
      <w:rFonts w:ascii="PhoneticNewtonTT" w:hAnsi="PhoneticNewtonTT" w:cs="PhoneticNewtonTT"/>
      <w:sz w:val="24"/>
      <w:szCs w:val="24"/>
    </w:rPr>
  </w:style>
  <w:style w:type="character" w:customStyle="1" w:styleId="a7">
    <w:name w:val="Текст выноски Знак"/>
    <w:basedOn w:val="a0"/>
    <w:link w:val="a6"/>
    <w:uiPriority w:val="99"/>
    <w:semiHidden/>
    <w:qFormat/>
    <w:locked/>
    <w:rPr>
      <w:rFonts w:ascii="Tahoma" w:hAnsi="Tahoma" w:cs="Tahoma"/>
      <w:sz w:val="16"/>
      <w:szCs w:val="16"/>
      <w:lang w:eastAsia="ru-RU"/>
    </w:rPr>
  </w:style>
  <w:style w:type="character" w:customStyle="1" w:styleId="ab">
    <w:name w:val="Основной текст Знак"/>
    <w:basedOn w:val="a0"/>
    <w:link w:val="aa"/>
    <w:uiPriority w:val="99"/>
    <w:qFormat/>
    <w:locked/>
    <w:rPr>
      <w:rFonts w:ascii="Times New Roman" w:hAnsi="Times New Roman" w:cs="Times New Roman"/>
      <w:sz w:val="24"/>
      <w:szCs w:val="24"/>
    </w:rPr>
  </w:style>
  <w:style w:type="character" w:customStyle="1" w:styleId="a9">
    <w:name w:val="Верхний колонтитул Знак"/>
    <w:basedOn w:val="a0"/>
    <w:link w:val="a8"/>
    <w:uiPriority w:val="99"/>
    <w:semiHidden/>
    <w:qFormat/>
    <w:locked/>
    <w:rPr>
      <w:rFonts w:eastAsia="Times New Roman"/>
    </w:rPr>
  </w:style>
  <w:style w:type="character" w:customStyle="1" w:styleId="ad">
    <w:name w:val="Нижний колонтитул Знак"/>
    <w:basedOn w:val="a0"/>
    <w:link w:val="ac"/>
    <w:uiPriority w:val="99"/>
    <w:qFormat/>
    <w:locked/>
    <w:rPr>
      <w:rFonts w:eastAsia="Times New Roman"/>
    </w:rPr>
  </w:style>
  <w:style w:type="character" w:customStyle="1" w:styleId="c12">
    <w:name w:val="c12"/>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FE3DD-0669-4218-B9BD-881AAE360FA7}">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24</Pages>
  <Words>5935</Words>
  <Characters>39108</Characters>
  <Application>Microsoft Office Word</Application>
  <DocSecurity>0</DocSecurity>
  <Lines>325</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44954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Маганов Максим Анатольевич</dc:creator>
  <cp:lastModifiedBy>Admin</cp:lastModifiedBy>
  <cp:revision>7</cp:revision>
  <cp:lastPrinted>2024-02-27T17:55:00Z</cp:lastPrinted>
  <dcterms:created xsi:type="dcterms:W3CDTF">2024-10-15T12:53:00Z</dcterms:created>
  <dcterms:modified xsi:type="dcterms:W3CDTF">2024-10-31T12:52:00Z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71F21C01AD204EF0BA7EDB45E66102A9_12</vt:lpwstr>
  </property>
</Properties>
</file>