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162B" w14:textId="77777777" w:rsidR="00B91235" w:rsidRPr="00B91235" w:rsidRDefault="00B91235" w:rsidP="00B91235">
      <w:pPr>
        <w:spacing w:after="0" w:line="240" w:lineRule="auto"/>
        <w:jc w:val="center"/>
        <w:rPr>
          <w:rFonts w:ascii="Times New Roman" w:hAnsi="Times New Roman"/>
          <w:sz w:val="24"/>
          <w:szCs w:val="24"/>
        </w:rPr>
      </w:pPr>
      <w:r w:rsidRPr="00B91235">
        <w:rPr>
          <w:rFonts w:ascii="Times New Roman" w:hAnsi="Times New Roman"/>
          <w:sz w:val="24"/>
          <w:szCs w:val="24"/>
        </w:rPr>
        <w:t>Муниципальное общеобразовательное учреждение</w:t>
      </w:r>
    </w:p>
    <w:p w14:paraId="6C4F4C4E" w14:textId="77777777" w:rsidR="00B91235" w:rsidRPr="00B91235" w:rsidRDefault="00B91235" w:rsidP="00B91235">
      <w:pPr>
        <w:spacing w:after="0" w:line="240" w:lineRule="auto"/>
        <w:jc w:val="center"/>
        <w:rPr>
          <w:rFonts w:ascii="Times New Roman" w:hAnsi="Times New Roman"/>
          <w:sz w:val="24"/>
          <w:szCs w:val="24"/>
        </w:rPr>
      </w:pPr>
      <w:r w:rsidRPr="00B91235">
        <w:rPr>
          <w:rFonts w:ascii="Times New Roman" w:hAnsi="Times New Roman"/>
          <w:sz w:val="24"/>
          <w:szCs w:val="24"/>
        </w:rPr>
        <w:t>«</w:t>
      </w:r>
      <w:r w:rsidRPr="00B91235">
        <w:rPr>
          <w:rFonts w:ascii="Times New Roman" w:hAnsi="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392F40A0" w14:textId="77777777" w:rsidR="00B91235" w:rsidRPr="00B91235" w:rsidRDefault="00B91235" w:rsidP="00B91235">
      <w:pPr>
        <w:spacing w:after="0" w:line="240" w:lineRule="auto"/>
        <w:jc w:val="center"/>
        <w:rPr>
          <w:rFonts w:ascii="Times New Roman" w:hAnsi="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B91235" w:rsidRPr="00B91235" w14:paraId="49122A85" w14:textId="77777777" w:rsidTr="00FA4471">
        <w:tc>
          <w:tcPr>
            <w:tcW w:w="4112" w:type="dxa"/>
          </w:tcPr>
          <w:p w14:paraId="64CF105E" w14:textId="77777777" w:rsidR="00B91235" w:rsidRPr="00B91235" w:rsidRDefault="00B91235" w:rsidP="00B91235">
            <w:pPr>
              <w:spacing w:after="0" w:line="240" w:lineRule="auto"/>
              <w:jc w:val="center"/>
              <w:rPr>
                <w:rFonts w:ascii="Times New Roman" w:hAnsi="Times New Roman"/>
                <w:sz w:val="24"/>
                <w:szCs w:val="24"/>
              </w:rPr>
            </w:pPr>
            <w:r w:rsidRPr="00B91235">
              <w:rPr>
                <w:rFonts w:ascii="Times New Roman" w:hAnsi="Times New Roman"/>
                <w:sz w:val="24"/>
                <w:szCs w:val="24"/>
              </w:rPr>
              <w:t>ПРИНЯТО</w:t>
            </w:r>
          </w:p>
          <w:p w14:paraId="76B3C29B" w14:textId="77777777" w:rsidR="00B91235" w:rsidRPr="00B91235" w:rsidRDefault="00B91235" w:rsidP="00B91235">
            <w:pPr>
              <w:spacing w:after="0" w:line="240" w:lineRule="auto"/>
              <w:rPr>
                <w:rFonts w:ascii="Times New Roman" w:hAnsi="Times New Roman"/>
                <w:bCs/>
                <w:sz w:val="24"/>
                <w:szCs w:val="24"/>
              </w:rPr>
            </w:pPr>
            <w:r w:rsidRPr="00B91235">
              <w:rPr>
                <w:rFonts w:ascii="Times New Roman" w:hAnsi="Times New Roman"/>
                <w:bCs/>
                <w:sz w:val="24"/>
                <w:szCs w:val="24"/>
              </w:rPr>
              <w:t>на заседании педагогического совета</w:t>
            </w:r>
          </w:p>
          <w:p w14:paraId="693DBA0E" w14:textId="77777777" w:rsidR="00B91235" w:rsidRPr="00B91235" w:rsidRDefault="00B91235" w:rsidP="00B91235">
            <w:pPr>
              <w:spacing w:after="0" w:line="240" w:lineRule="auto"/>
              <w:rPr>
                <w:rFonts w:ascii="Times New Roman" w:hAnsi="Times New Roman"/>
                <w:bCs/>
                <w:sz w:val="24"/>
                <w:szCs w:val="24"/>
              </w:rPr>
            </w:pPr>
          </w:p>
          <w:p w14:paraId="00178DC5" w14:textId="77777777" w:rsidR="00B91235" w:rsidRPr="00B91235" w:rsidRDefault="00B91235" w:rsidP="00B91235">
            <w:pPr>
              <w:spacing w:after="0" w:line="240" w:lineRule="auto"/>
              <w:rPr>
                <w:rFonts w:ascii="Times New Roman" w:hAnsi="Times New Roman"/>
                <w:bCs/>
                <w:sz w:val="24"/>
                <w:szCs w:val="24"/>
              </w:rPr>
            </w:pPr>
            <w:r w:rsidRPr="00B91235">
              <w:rPr>
                <w:rFonts w:ascii="Times New Roman" w:hAnsi="Times New Roman"/>
                <w:bCs/>
                <w:sz w:val="24"/>
                <w:szCs w:val="24"/>
              </w:rPr>
              <w:t>Протокол № 1</w:t>
            </w:r>
          </w:p>
          <w:p w14:paraId="22A67A83" w14:textId="77777777" w:rsidR="00B91235" w:rsidRPr="00B91235" w:rsidRDefault="00B91235" w:rsidP="00B91235">
            <w:pPr>
              <w:spacing w:after="0" w:line="240" w:lineRule="auto"/>
              <w:rPr>
                <w:rFonts w:ascii="Times New Roman" w:hAnsi="Times New Roman"/>
                <w:bCs/>
                <w:sz w:val="24"/>
                <w:szCs w:val="24"/>
              </w:rPr>
            </w:pPr>
            <w:r w:rsidRPr="00B91235">
              <w:rPr>
                <w:rFonts w:ascii="Times New Roman" w:hAnsi="Times New Roman"/>
                <w:bCs/>
                <w:sz w:val="24"/>
                <w:szCs w:val="24"/>
              </w:rPr>
              <w:t>от «28» августа 2024 г.</w:t>
            </w:r>
          </w:p>
        </w:tc>
        <w:tc>
          <w:tcPr>
            <w:tcW w:w="5528" w:type="dxa"/>
          </w:tcPr>
          <w:p w14:paraId="67B6B30E" w14:textId="77777777" w:rsidR="00B91235" w:rsidRPr="00B91235" w:rsidRDefault="00B91235" w:rsidP="00B91235">
            <w:pPr>
              <w:spacing w:after="0" w:line="240" w:lineRule="auto"/>
              <w:jc w:val="center"/>
              <w:rPr>
                <w:rFonts w:ascii="Times New Roman" w:hAnsi="Times New Roman"/>
                <w:sz w:val="24"/>
                <w:szCs w:val="24"/>
              </w:rPr>
            </w:pPr>
            <w:r w:rsidRPr="00B91235">
              <w:rPr>
                <w:rFonts w:ascii="Times New Roman" w:hAnsi="Times New Roman"/>
                <w:sz w:val="24"/>
                <w:szCs w:val="24"/>
              </w:rPr>
              <w:t xml:space="preserve">УТВЕРЖДЕНО </w:t>
            </w:r>
          </w:p>
          <w:p w14:paraId="670001CA" w14:textId="77777777" w:rsidR="00B91235" w:rsidRPr="00B91235" w:rsidRDefault="00B91235" w:rsidP="00B91235">
            <w:pPr>
              <w:spacing w:after="0" w:line="240" w:lineRule="auto"/>
              <w:rPr>
                <w:rFonts w:ascii="Times New Roman" w:hAnsi="Times New Roman"/>
                <w:bCs/>
                <w:sz w:val="24"/>
                <w:szCs w:val="24"/>
              </w:rPr>
            </w:pPr>
            <w:r w:rsidRPr="00B91235">
              <w:rPr>
                <w:rFonts w:ascii="Times New Roman" w:hAnsi="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06519D32" w14:textId="77777777" w:rsidR="00B91235" w:rsidRPr="00B91235" w:rsidRDefault="00B91235" w:rsidP="00B91235">
            <w:pPr>
              <w:spacing w:after="0" w:line="240" w:lineRule="auto"/>
              <w:rPr>
                <w:rFonts w:ascii="Times New Roman" w:hAnsi="Times New Roman"/>
                <w:bCs/>
                <w:color w:val="000000"/>
                <w:spacing w:val="4"/>
                <w:sz w:val="24"/>
                <w:szCs w:val="24"/>
              </w:rPr>
            </w:pPr>
            <w:r w:rsidRPr="00B91235">
              <w:rPr>
                <w:rFonts w:ascii="Times New Roman" w:hAnsi="Times New Roman"/>
                <w:bCs/>
                <w:color w:val="000000"/>
                <w:spacing w:val="4"/>
                <w:sz w:val="24"/>
                <w:szCs w:val="24"/>
              </w:rPr>
              <w:t>Приказ № 163 от «30» августа 2024г.</w:t>
            </w:r>
          </w:p>
          <w:p w14:paraId="04082F7B" w14:textId="77777777" w:rsidR="00B91235" w:rsidRPr="00B91235" w:rsidRDefault="00B91235" w:rsidP="00B91235">
            <w:pPr>
              <w:spacing w:after="0" w:line="240" w:lineRule="auto"/>
              <w:rPr>
                <w:rFonts w:ascii="Times New Roman" w:hAnsi="Times New Roman"/>
                <w:bCs/>
                <w:sz w:val="24"/>
                <w:szCs w:val="24"/>
              </w:rPr>
            </w:pPr>
          </w:p>
        </w:tc>
      </w:tr>
    </w:tbl>
    <w:p w14:paraId="58F609EE" w14:textId="77777777" w:rsidR="00B91235" w:rsidRPr="00B91235" w:rsidRDefault="00B91235" w:rsidP="00B91235">
      <w:pPr>
        <w:spacing w:after="0" w:line="240" w:lineRule="auto"/>
        <w:jc w:val="center"/>
        <w:rPr>
          <w:rFonts w:ascii="Times New Roman" w:hAnsi="Times New Roman"/>
          <w:sz w:val="24"/>
          <w:szCs w:val="24"/>
        </w:rPr>
      </w:pPr>
    </w:p>
    <w:p w14:paraId="71E7D297" w14:textId="77777777" w:rsidR="00B91235" w:rsidRPr="00B91235" w:rsidRDefault="00B91235" w:rsidP="00B91235">
      <w:pPr>
        <w:spacing w:after="0" w:line="240" w:lineRule="auto"/>
        <w:rPr>
          <w:rFonts w:ascii="Times New Roman" w:hAnsi="Times New Roman"/>
          <w:sz w:val="24"/>
          <w:szCs w:val="24"/>
        </w:rPr>
      </w:pPr>
      <w:r w:rsidRPr="00B91235">
        <w:rPr>
          <w:rFonts w:ascii="Times New Roman" w:hAnsi="Times New Roman"/>
          <w:sz w:val="24"/>
          <w:szCs w:val="24"/>
        </w:rPr>
        <w:t xml:space="preserve">                                                                         </w:t>
      </w:r>
    </w:p>
    <w:p w14:paraId="6586D09B" w14:textId="77777777" w:rsidR="00B91235" w:rsidRPr="00B91235" w:rsidRDefault="00B91235" w:rsidP="00B91235">
      <w:pPr>
        <w:spacing w:after="0" w:line="240" w:lineRule="auto"/>
        <w:rPr>
          <w:rFonts w:ascii="Times New Roman" w:hAnsi="Times New Roman"/>
          <w:sz w:val="24"/>
          <w:szCs w:val="24"/>
        </w:rPr>
      </w:pPr>
    </w:p>
    <w:p w14:paraId="7FFDBDEB" w14:textId="77777777" w:rsidR="00B91235" w:rsidRPr="00B91235" w:rsidRDefault="00B91235" w:rsidP="00B91235">
      <w:pPr>
        <w:spacing w:after="0" w:line="240" w:lineRule="auto"/>
        <w:rPr>
          <w:rFonts w:ascii="Times New Roman" w:hAnsi="Times New Roman"/>
          <w:sz w:val="24"/>
          <w:szCs w:val="24"/>
        </w:rPr>
      </w:pPr>
    </w:p>
    <w:p w14:paraId="446BEAFD" w14:textId="77777777" w:rsidR="00B91235" w:rsidRPr="00B91235" w:rsidRDefault="00B91235" w:rsidP="00B91235">
      <w:pPr>
        <w:spacing w:after="0" w:line="240" w:lineRule="auto"/>
        <w:rPr>
          <w:rFonts w:ascii="Times New Roman" w:hAnsi="Times New Roman"/>
          <w:sz w:val="24"/>
          <w:szCs w:val="24"/>
        </w:rPr>
      </w:pPr>
    </w:p>
    <w:p w14:paraId="7B22C73F" w14:textId="77777777" w:rsidR="00B91235" w:rsidRPr="00B91235" w:rsidRDefault="00B91235" w:rsidP="00B91235">
      <w:pPr>
        <w:spacing w:after="0" w:line="240" w:lineRule="auto"/>
        <w:rPr>
          <w:rFonts w:ascii="Times New Roman" w:hAnsi="Times New Roman"/>
          <w:b/>
          <w:sz w:val="28"/>
          <w:szCs w:val="28"/>
        </w:rPr>
      </w:pPr>
      <w:r w:rsidRPr="00B91235">
        <w:rPr>
          <w:rFonts w:ascii="Times New Roman" w:hAnsi="Times New Roman"/>
          <w:sz w:val="28"/>
          <w:szCs w:val="28"/>
        </w:rPr>
        <w:t xml:space="preserve">                                                                                  </w:t>
      </w:r>
    </w:p>
    <w:p w14:paraId="0042A5D7" w14:textId="77777777" w:rsidR="00B91235" w:rsidRPr="00B91235" w:rsidRDefault="00B91235" w:rsidP="00B91235">
      <w:pPr>
        <w:spacing w:after="0" w:line="240" w:lineRule="auto"/>
        <w:jc w:val="center"/>
        <w:rPr>
          <w:rFonts w:ascii="Times New Roman" w:hAnsi="Times New Roman"/>
          <w:sz w:val="28"/>
          <w:szCs w:val="28"/>
        </w:rPr>
      </w:pPr>
    </w:p>
    <w:p w14:paraId="17E0D697" w14:textId="77777777" w:rsidR="00B91235" w:rsidRPr="00B91235" w:rsidRDefault="00B91235" w:rsidP="00B91235">
      <w:pPr>
        <w:jc w:val="center"/>
        <w:rPr>
          <w:rFonts w:ascii="Times New Roman" w:hAnsi="Times New Roman"/>
          <w:b/>
          <w:sz w:val="28"/>
          <w:szCs w:val="28"/>
        </w:rPr>
      </w:pPr>
      <w:r w:rsidRPr="00B91235">
        <w:rPr>
          <w:rFonts w:ascii="Times New Roman" w:hAnsi="Times New Roman"/>
          <w:b/>
          <w:sz w:val="28"/>
          <w:szCs w:val="28"/>
        </w:rPr>
        <w:t>РАБОЧАЯ ПРОГРАММА</w:t>
      </w:r>
    </w:p>
    <w:p w14:paraId="27951C26" w14:textId="77777777" w:rsidR="00B91235" w:rsidRPr="00B91235" w:rsidRDefault="00B91235" w:rsidP="00B91235">
      <w:pPr>
        <w:jc w:val="center"/>
        <w:rPr>
          <w:rFonts w:ascii="Times New Roman" w:hAnsi="Times New Roman"/>
          <w:sz w:val="28"/>
          <w:szCs w:val="28"/>
        </w:rPr>
      </w:pPr>
    </w:p>
    <w:p w14:paraId="1E65B5FB" w14:textId="504D7162" w:rsidR="00B91235" w:rsidRDefault="00B91235" w:rsidP="00B91235">
      <w:pPr>
        <w:jc w:val="center"/>
        <w:rPr>
          <w:rFonts w:ascii="Times New Roman" w:hAnsi="Times New Roman"/>
          <w:b/>
          <w:sz w:val="28"/>
          <w:szCs w:val="28"/>
        </w:rPr>
      </w:pPr>
      <w:r w:rsidRPr="00B91235">
        <w:rPr>
          <w:rFonts w:ascii="Times New Roman" w:hAnsi="Times New Roman"/>
          <w:b/>
          <w:sz w:val="28"/>
          <w:szCs w:val="28"/>
        </w:rPr>
        <w:t xml:space="preserve">по  </w:t>
      </w:r>
      <w:r>
        <w:rPr>
          <w:rFonts w:ascii="Times New Roman" w:hAnsi="Times New Roman"/>
          <w:b/>
          <w:sz w:val="28"/>
          <w:szCs w:val="28"/>
        </w:rPr>
        <w:t>окружающему природному миру</w:t>
      </w:r>
      <w:r w:rsidR="001A0536">
        <w:rPr>
          <w:rFonts w:ascii="Times New Roman" w:hAnsi="Times New Roman"/>
          <w:b/>
          <w:sz w:val="28"/>
          <w:szCs w:val="28"/>
        </w:rPr>
        <w:t xml:space="preserve"> и </w:t>
      </w:r>
    </w:p>
    <w:p w14:paraId="0F3DC8CF" w14:textId="4603A1AE" w:rsidR="001A0536" w:rsidRPr="00B91235" w:rsidRDefault="001A0536" w:rsidP="00B91235">
      <w:pPr>
        <w:jc w:val="center"/>
        <w:rPr>
          <w:rFonts w:ascii="Times New Roman" w:hAnsi="Times New Roman"/>
          <w:b/>
          <w:sz w:val="28"/>
          <w:szCs w:val="28"/>
        </w:rPr>
      </w:pPr>
      <w:r>
        <w:rPr>
          <w:rFonts w:ascii="Times New Roman" w:hAnsi="Times New Roman"/>
          <w:b/>
          <w:sz w:val="28"/>
          <w:szCs w:val="28"/>
        </w:rPr>
        <w:t>окружающему миру</w:t>
      </w:r>
    </w:p>
    <w:p w14:paraId="3F031183" w14:textId="77777777" w:rsidR="00B91235" w:rsidRPr="00B91235" w:rsidRDefault="00B91235" w:rsidP="00B91235">
      <w:pPr>
        <w:jc w:val="center"/>
        <w:rPr>
          <w:rFonts w:ascii="Times New Roman" w:hAnsi="Times New Roman"/>
          <w:i/>
          <w:sz w:val="24"/>
          <w:szCs w:val="24"/>
        </w:rPr>
      </w:pPr>
      <w:r w:rsidRPr="00B91235">
        <w:rPr>
          <w:rFonts w:ascii="Times New Roman" w:hAnsi="Times New Roman"/>
          <w:i/>
          <w:sz w:val="24"/>
          <w:szCs w:val="24"/>
        </w:rPr>
        <w:t>(наименование предмета)</w:t>
      </w:r>
    </w:p>
    <w:p w14:paraId="73C39252" w14:textId="77777777" w:rsidR="00B91235" w:rsidRPr="00B91235" w:rsidRDefault="00B91235" w:rsidP="00B91235">
      <w:pPr>
        <w:jc w:val="center"/>
        <w:rPr>
          <w:rFonts w:ascii="Times New Roman" w:hAnsi="Times New Roman"/>
          <w:i/>
          <w:sz w:val="28"/>
          <w:szCs w:val="28"/>
        </w:rPr>
      </w:pPr>
    </w:p>
    <w:p w14:paraId="30D15BC9" w14:textId="3BA17239" w:rsidR="00B91235" w:rsidRPr="00B91235" w:rsidRDefault="001A0536" w:rsidP="00B91235">
      <w:pPr>
        <w:jc w:val="center"/>
        <w:rPr>
          <w:rFonts w:ascii="Times New Roman" w:hAnsi="Times New Roman"/>
          <w:sz w:val="28"/>
          <w:szCs w:val="28"/>
        </w:rPr>
      </w:pPr>
      <w:r>
        <w:rPr>
          <w:rFonts w:ascii="Times New Roman" w:hAnsi="Times New Roman"/>
          <w:sz w:val="28"/>
          <w:szCs w:val="28"/>
        </w:rPr>
        <w:t>для 5 - 12</w:t>
      </w:r>
      <w:r w:rsidR="00B91235" w:rsidRPr="00B91235">
        <w:rPr>
          <w:rFonts w:ascii="Times New Roman" w:hAnsi="Times New Roman"/>
          <w:sz w:val="28"/>
          <w:szCs w:val="28"/>
        </w:rPr>
        <w:t xml:space="preserve"> классов</w:t>
      </w:r>
    </w:p>
    <w:p w14:paraId="6ABAFB91" w14:textId="77777777" w:rsidR="00B91235" w:rsidRPr="00B91235" w:rsidRDefault="00B91235" w:rsidP="00B91235">
      <w:pPr>
        <w:jc w:val="center"/>
        <w:rPr>
          <w:rFonts w:ascii="Times New Roman" w:hAnsi="Times New Roman"/>
          <w:sz w:val="28"/>
          <w:szCs w:val="28"/>
        </w:rPr>
      </w:pPr>
    </w:p>
    <w:p w14:paraId="3B834E8A" w14:textId="77777777" w:rsidR="00B91235" w:rsidRPr="00B91235" w:rsidRDefault="00B91235" w:rsidP="00B91235">
      <w:pPr>
        <w:jc w:val="center"/>
        <w:rPr>
          <w:rFonts w:ascii="Times New Roman" w:hAnsi="Times New Roman"/>
          <w:i/>
          <w:sz w:val="28"/>
          <w:szCs w:val="28"/>
        </w:rPr>
      </w:pPr>
    </w:p>
    <w:p w14:paraId="3768E1A5" w14:textId="77777777" w:rsidR="00B91235" w:rsidRPr="00B91235" w:rsidRDefault="00B91235" w:rsidP="00B91235">
      <w:pPr>
        <w:jc w:val="right"/>
        <w:rPr>
          <w:rFonts w:ascii="Times New Roman" w:hAnsi="Times New Roman"/>
          <w:sz w:val="28"/>
          <w:szCs w:val="28"/>
        </w:rPr>
      </w:pPr>
      <w:r w:rsidRPr="00B91235">
        <w:rPr>
          <w:rFonts w:ascii="Times New Roman" w:hAnsi="Times New Roman"/>
          <w:sz w:val="28"/>
          <w:szCs w:val="28"/>
        </w:rPr>
        <w:t xml:space="preserve">                                                                         Рабочую программу составил(а):</w:t>
      </w:r>
    </w:p>
    <w:p w14:paraId="4DA544CB" w14:textId="77777777" w:rsidR="00B91235" w:rsidRPr="00B91235" w:rsidRDefault="00B91235" w:rsidP="00B91235">
      <w:pPr>
        <w:jc w:val="right"/>
        <w:rPr>
          <w:rFonts w:ascii="Times New Roman" w:hAnsi="Times New Roman"/>
          <w:sz w:val="28"/>
          <w:szCs w:val="28"/>
        </w:rPr>
      </w:pPr>
      <w:r w:rsidRPr="00B91235">
        <w:rPr>
          <w:rFonts w:ascii="Times New Roman" w:hAnsi="Times New Roman"/>
          <w:sz w:val="28"/>
          <w:szCs w:val="28"/>
        </w:rPr>
        <w:t>учитель  М.Ю. Юрьева</w:t>
      </w:r>
    </w:p>
    <w:p w14:paraId="584CEF05" w14:textId="77777777" w:rsidR="00B91235" w:rsidRPr="00B91235" w:rsidRDefault="00B91235" w:rsidP="00B91235">
      <w:pPr>
        <w:jc w:val="center"/>
        <w:rPr>
          <w:rFonts w:ascii="Times New Roman" w:hAnsi="Times New Roman"/>
          <w:i/>
          <w:sz w:val="28"/>
          <w:szCs w:val="28"/>
        </w:rPr>
      </w:pPr>
      <w:r w:rsidRPr="00B91235">
        <w:rPr>
          <w:rFonts w:ascii="Times New Roman" w:hAnsi="Times New Roman"/>
          <w:i/>
          <w:sz w:val="28"/>
          <w:szCs w:val="28"/>
        </w:rPr>
        <w:t xml:space="preserve">                                   </w:t>
      </w:r>
    </w:p>
    <w:p w14:paraId="1A7A7367" w14:textId="77777777" w:rsidR="00B91235" w:rsidRPr="00B91235" w:rsidRDefault="00B91235" w:rsidP="00B91235">
      <w:pPr>
        <w:spacing w:after="0" w:line="240" w:lineRule="auto"/>
        <w:jc w:val="center"/>
        <w:rPr>
          <w:rFonts w:ascii="Times New Roman" w:hAnsi="Times New Roman"/>
          <w:sz w:val="28"/>
          <w:szCs w:val="28"/>
        </w:rPr>
      </w:pPr>
    </w:p>
    <w:p w14:paraId="66A9EF10" w14:textId="77777777" w:rsidR="00B91235" w:rsidRPr="00B91235" w:rsidRDefault="00B91235" w:rsidP="00B91235">
      <w:pPr>
        <w:spacing w:after="0" w:line="240" w:lineRule="auto"/>
        <w:jc w:val="center"/>
        <w:rPr>
          <w:rFonts w:ascii="Times New Roman" w:hAnsi="Times New Roman"/>
          <w:sz w:val="28"/>
          <w:szCs w:val="28"/>
        </w:rPr>
      </w:pPr>
    </w:p>
    <w:p w14:paraId="20451EF1" w14:textId="77777777" w:rsidR="00B91235" w:rsidRPr="00B91235" w:rsidRDefault="00B91235" w:rsidP="00B91235">
      <w:pPr>
        <w:spacing w:after="0" w:line="240" w:lineRule="auto"/>
        <w:jc w:val="center"/>
        <w:rPr>
          <w:rFonts w:ascii="Times New Roman" w:hAnsi="Times New Roman"/>
          <w:sz w:val="28"/>
          <w:szCs w:val="28"/>
        </w:rPr>
      </w:pPr>
    </w:p>
    <w:p w14:paraId="16C0CD22" w14:textId="77777777" w:rsidR="00B91235" w:rsidRPr="00B91235" w:rsidRDefault="00B91235" w:rsidP="00B91235">
      <w:pPr>
        <w:spacing w:after="0" w:line="240" w:lineRule="auto"/>
        <w:jc w:val="center"/>
        <w:rPr>
          <w:rFonts w:ascii="Times New Roman" w:hAnsi="Times New Roman"/>
          <w:sz w:val="28"/>
          <w:szCs w:val="28"/>
        </w:rPr>
      </w:pPr>
    </w:p>
    <w:p w14:paraId="7D8A530F" w14:textId="77777777" w:rsidR="00B91235" w:rsidRPr="00B91235" w:rsidRDefault="00B91235" w:rsidP="00B91235">
      <w:pPr>
        <w:spacing w:after="0" w:line="240" w:lineRule="auto"/>
        <w:jc w:val="center"/>
        <w:rPr>
          <w:rFonts w:ascii="Times New Roman" w:hAnsi="Times New Roman"/>
          <w:sz w:val="28"/>
          <w:szCs w:val="28"/>
        </w:rPr>
      </w:pPr>
    </w:p>
    <w:p w14:paraId="3EA1721E" w14:textId="77777777" w:rsidR="00B91235" w:rsidRPr="00B91235" w:rsidRDefault="00B91235" w:rsidP="00B91235">
      <w:pPr>
        <w:spacing w:after="0" w:line="240" w:lineRule="auto"/>
        <w:jc w:val="center"/>
        <w:rPr>
          <w:rFonts w:ascii="Times New Roman" w:hAnsi="Times New Roman"/>
          <w:sz w:val="28"/>
          <w:szCs w:val="28"/>
        </w:rPr>
      </w:pPr>
    </w:p>
    <w:p w14:paraId="52A3B28D" w14:textId="77777777" w:rsidR="00B91235" w:rsidRPr="00B91235" w:rsidRDefault="00B91235" w:rsidP="00B91235">
      <w:pPr>
        <w:spacing w:after="0" w:line="240" w:lineRule="auto"/>
        <w:jc w:val="center"/>
        <w:rPr>
          <w:rFonts w:ascii="Times New Roman" w:hAnsi="Times New Roman"/>
          <w:sz w:val="28"/>
          <w:szCs w:val="28"/>
        </w:rPr>
      </w:pPr>
    </w:p>
    <w:p w14:paraId="6D05BA44" w14:textId="77777777" w:rsidR="00B91235" w:rsidRPr="00B91235" w:rsidRDefault="00B91235" w:rsidP="00B91235">
      <w:pPr>
        <w:spacing w:after="0" w:line="240" w:lineRule="auto"/>
        <w:jc w:val="center"/>
        <w:rPr>
          <w:rFonts w:ascii="Times New Roman" w:hAnsi="Times New Roman"/>
          <w:sz w:val="28"/>
          <w:szCs w:val="28"/>
        </w:rPr>
      </w:pPr>
      <w:r w:rsidRPr="00B91235">
        <w:rPr>
          <w:rFonts w:ascii="Times New Roman" w:hAnsi="Times New Roman"/>
          <w:sz w:val="28"/>
          <w:szCs w:val="28"/>
        </w:rPr>
        <w:t>2024 – 2025 учебный год</w:t>
      </w:r>
    </w:p>
    <w:p w14:paraId="0FC7A3E3" w14:textId="77777777" w:rsidR="00B91235" w:rsidRPr="00B91235" w:rsidRDefault="00B91235" w:rsidP="00B91235">
      <w:pPr>
        <w:spacing w:after="0" w:line="240" w:lineRule="auto"/>
        <w:jc w:val="center"/>
        <w:rPr>
          <w:rFonts w:ascii="Times New Roman" w:hAnsi="Times New Roman"/>
          <w:sz w:val="28"/>
          <w:szCs w:val="28"/>
        </w:rPr>
      </w:pPr>
    </w:p>
    <w:p w14:paraId="78E70591" w14:textId="77777777" w:rsidR="00B91235" w:rsidRPr="00B91235" w:rsidRDefault="00B91235" w:rsidP="00B91235">
      <w:pPr>
        <w:numPr>
          <w:ilvl w:val="0"/>
          <w:numId w:val="6"/>
        </w:numPr>
        <w:spacing w:after="0" w:line="200" w:lineRule="atLeast"/>
        <w:rPr>
          <w:rFonts w:ascii="Times New Roman" w:hAnsi="Times New Roman"/>
          <w:sz w:val="24"/>
          <w:szCs w:val="24"/>
        </w:rPr>
      </w:pPr>
      <w:r w:rsidRPr="00B91235">
        <w:rPr>
          <w:rFonts w:ascii="Times New Roman" w:hAnsi="Times New Roman"/>
          <w:b/>
          <w:sz w:val="24"/>
          <w:szCs w:val="24"/>
        </w:rPr>
        <w:lastRenderedPageBreak/>
        <w:t>Пояснительная записка</w:t>
      </w:r>
    </w:p>
    <w:p w14:paraId="51CD7E2A" w14:textId="77777777" w:rsidR="00B91235" w:rsidRPr="00B91235" w:rsidRDefault="00B91235" w:rsidP="00B91235">
      <w:pPr>
        <w:spacing w:after="0" w:line="240" w:lineRule="auto"/>
        <w:ind w:firstLine="709"/>
        <w:rPr>
          <w:rFonts w:ascii="Times New Roman" w:eastAsia="Calibri" w:hAnsi="Times New Roman"/>
          <w:sz w:val="24"/>
          <w:szCs w:val="24"/>
          <w:lang w:eastAsia="en-US"/>
        </w:rPr>
      </w:pPr>
    </w:p>
    <w:p w14:paraId="536E0013" w14:textId="77777777" w:rsidR="00B91235" w:rsidRPr="00B91235" w:rsidRDefault="00B91235" w:rsidP="00B91235">
      <w:pPr>
        <w:spacing w:after="0" w:line="240" w:lineRule="auto"/>
        <w:ind w:firstLine="709"/>
        <w:jc w:val="both"/>
        <w:rPr>
          <w:rFonts w:ascii="Times New Roman" w:eastAsia="Calibri" w:hAnsi="Times New Roman"/>
          <w:sz w:val="24"/>
          <w:szCs w:val="24"/>
          <w:lang w:eastAsia="en-US"/>
        </w:rPr>
      </w:pPr>
      <w:r w:rsidRPr="00B91235">
        <w:rPr>
          <w:rFonts w:ascii="Times New Roman" w:eastAsia="Calibri" w:hAnsi="Times New Roman"/>
          <w:sz w:val="24"/>
          <w:szCs w:val="24"/>
          <w:lang w:eastAsia="en-US"/>
        </w:rPr>
        <w:t>Рабочая программа учебного предмета «</w:t>
      </w:r>
      <w:r>
        <w:rPr>
          <w:rFonts w:ascii="Times New Roman" w:eastAsia="Calibri" w:hAnsi="Times New Roman"/>
          <w:sz w:val="24"/>
          <w:szCs w:val="24"/>
          <w:lang w:eastAsia="en-US"/>
        </w:rPr>
        <w:t>Окружающий природный мир</w:t>
      </w:r>
      <w:r w:rsidRPr="00B91235">
        <w:rPr>
          <w:rFonts w:ascii="Times New Roman" w:eastAsia="Calibri" w:hAnsi="Times New Roman"/>
          <w:sz w:val="24"/>
          <w:szCs w:val="24"/>
          <w:lang w:eastAsia="en-US"/>
        </w:rPr>
        <w:t>» составлена в соответствии со следующими нормативными документами:</w:t>
      </w:r>
    </w:p>
    <w:p w14:paraId="3E05CB8B"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rPr>
        <w:t>Федеральный Закон РФ «Об образовании в Российской Федерации» №273 – ФЗ  от 29 декабря 2012 года (редакция на 01.09.2024);</w:t>
      </w:r>
    </w:p>
    <w:p w14:paraId="7F5E69E3"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641113DC"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rPr>
        <w:t>Приказ Министерства просвещения Российской Федерации от 24.11.2022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p>
    <w:p w14:paraId="7E33DC6C"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rPr>
        <w:t>Приказ Министерства просвещения Российской Федерации от 17.07.2024 года № 495</w:t>
      </w:r>
      <w:r w:rsidRPr="00B91235">
        <w:rPr>
          <w:rFonts w:ascii="Times New Roman" w:hAnsi="Times New Roman"/>
          <w:color w:val="333333"/>
          <w:sz w:val="24"/>
          <w:szCs w:val="24"/>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269C24F4"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eastAsia="Calibri" w:hAnsi="Times New Roman"/>
          <w:sz w:val="24"/>
          <w:szCs w:val="24"/>
          <w:lang w:eastAsia="en-US"/>
        </w:rPr>
        <w:t>Федеральный перечень учебников, рекомендуемых к использованию при реализации имеющих государственную аккредитацию об</w:t>
      </w:r>
      <w:r w:rsidRPr="00B91235">
        <w:rPr>
          <w:rFonts w:ascii="Times New Roman" w:eastAsia="Calibri" w:hAnsi="Times New Roman"/>
          <w:sz w:val="24"/>
          <w:szCs w:val="24"/>
          <w:lang w:eastAsia="en-US"/>
        </w:rPr>
        <w:softHyphen/>
        <w:t>разовательных программ начального общего, основного общего, среднего общего образо</w:t>
      </w:r>
      <w:r w:rsidRPr="00B91235">
        <w:rPr>
          <w:rFonts w:ascii="Times New Roman" w:eastAsia="Calibri" w:hAnsi="Times New Roman"/>
          <w:sz w:val="24"/>
          <w:szCs w:val="24"/>
          <w:lang w:eastAsia="en-US"/>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14:paraId="4F427916"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B91235">
        <w:rPr>
          <w:rFonts w:ascii="Times New Roman" w:hAnsi="Times New Roman"/>
          <w:color w:val="4F4F4F"/>
          <w:sz w:val="24"/>
          <w:szCs w:val="24"/>
          <w:shd w:val="clear" w:color="auto" w:fill="FFFFFF"/>
        </w:rPr>
        <w:t>;</w:t>
      </w:r>
    </w:p>
    <w:p w14:paraId="442C0FAB"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6961E251"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rPr>
        <w:t>Адаптированная основная общеобразовательная программа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утверждённая приказом № 163 от 30.08.2024;</w:t>
      </w:r>
      <w:bookmarkStart w:id="0" w:name="_Hlk146266259"/>
    </w:p>
    <w:bookmarkEnd w:id="0"/>
    <w:p w14:paraId="6B343D67" w14:textId="77777777" w:rsidR="00B91235" w:rsidRPr="00B91235" w:rsidRDefault="00B91235" w:rsidP="00B91235">
      <w:pPr>
        <w:numPr>
          <w:ilvl w:val="0"/>
          <w:numId w:val="26"/>
        </w:numPr>
        <w:spacing w:after="0" w:line="240" w:lineRule="auto"/>
        <w:ind w:left="0" w:firstLine="709"/>
        <w:jc w:val="both"/>
        <w:rPr>
          <w:rFonts w:ascii="Times New Roman" w:hAnsi="Times New Roman"/>
          <w:sz w:val="24"/>
          <w:szCs w:val="24"/>
        </w:rPr>
      </w:pPr>
      <w:r w:rsidRPr="00B91235">
        <w:rPr>
          <w:rFonts w:ascii="Times New Roman" w:hAnsi="Times New Roman"/>
          <w:sz w:val="24"/>
          <w:szCs w:val="24"/>
        </w:rPr>
        <w:t>Учебный план по реализации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утверждённый приказом № 163 от 30.08.2024;</w:t>
      </w:r>
    </w:p>
    <w:p w14:paraId="4E247B8C" w14:textId="77777777" w:rsidR="00B91235" w:rsidRPr="00B91235" w:rsidRDefault="00B91235" w:rsidP="00B91235">
      <w:pPr>
        <w:numPr>
          <w:ilvl w:val="0"/>
          <w:numId w:val="26"/>
        </w:numPr>
        <w:spacing w:after="0" w:line="240" w:lineRule="auto"/>
        <w:ind w:left="0" w:firstLine="709"/>
        <w:jc w:val="both"/>
        <w:rPr>
          <w:rFonts w:ascii="Times New Roman" w:hAnsi="Times New Roman"/>
          <w:sz w:val="24"/>
          <w:szCs w:val="24"/>
        </w:rPr>
      </w:pPr>
      <w:r w:rsidRPr="00B91235">
        <w:rPr>
          <w:rFonts w:ascii="Times New Roman" w:hAnsi="Times New Roman"/>
          <w:sz w:val="24"/>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68A48FAF" w14:textId="77777777" w:rsidR="00B91235" w:rsidRPr="00B91235" w:rsidRDefault="00B91235" w:rsidP="00B91235">
      <w:pPr>
        <w:widowControl w:val="0"/>
        <w:numPr>
          <w:ilvl w:val="0"/>
          <w:numId w:val="26"/>
        </w:numPr>
        <w:tabs>
          <w:tab w:val="left" w:pos="15"/>
          <w:tab w:val="left" w:pos="915"/>
        </w:tabs>
        <w:suppressAutoHyphens/>
        <w:spacing w:after="0" w:line="240" w:lineRule="auto"/>
        <w:ind w:left="0" w:firstLine="709"/>
        <w:jc w:val="both"/>
        <w:rPr>
          <w:rFonts w:ascii="Times New Roman" w:hAnsi="Times New Roman"/>
          <w:sz w:val="24"/>
          <w:szCs w:val="24"/>
        </w:rPr>
      </w:pPr>
      <w:r w:rsidRPr="00B91235">
        <w:rPr>
          <w:rFonts w:ascii="Times New Roman" w:hAnsi="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0C292703" w14:textId="77777777" w:rsidR="00B91235" w:rsidRPr="00B91235" w:rsidRDefault="00B91235" w:rsidP="00B91235">
      <w:pPr>
        <w:numPr>
          <w:ilvl w:val="0"/>
          <w:numId w:val="26"/>
        </w:numPr>
        <w:shd w:val="clear" w:color="auto" w:fill="FFFFFF"/>
        <w:autoSpaceDE w:val="0"/>
        <w:spacing w:after="0" w:line="240" w:lineRule="auto"/>
        <w:ind w:left="0" w:firstLine="709"/>
        <w:jc w:val="both"/>
        <w:rPr>
          <w:rFonts w:ascii="Times New Roman" w:hAnsi="Times New Roman"/>
          <w:sz w:val="24"/>
          <w:szCs w:val="24"/>
        </w:rPr>
      </w:pPr>
      <w:r w:rsidRPr="00B91235">
        <w:rPr>
          <w:rFonts w:ascii="Times New Roman" w:hAnsi="Times New Roman"/>
          <w:sz w:val="24"/>
          <w:szCs w:val="24"/>
        </w:rPr>
        <w:t>Положение о порядке разработки и утверждения рабочих программ, утверждённое приказом № 157 от 30.08.2021;</w:t>
      </w:r>
    </w:p>
    <w:p w14:paraId="21CA49ED" w14:textId="77777777" w:rsidR="00B91235" w:rsidRPr="00B91235" w:rsidRDefault="00B91235" w:rsidP="00B91235">
      <w:pPr>
        <w:numPr>
          <w:ilvl w:val="0"/>
          <w:numId w:val="26"/>
        </w:numPr>
        <w:shd w:val="clear" w:color="auto" w:fill="FFFFFF"/>
        <w:autoSpaceDE w:val="0"/>
        <w:spacing w:after="0" w:line="240" w:lineRule="auto"/>
        <w:ind w:left="0" w:firstLine="709"/>
        <w:jc w:val="both"/>
        <w:rPr>
          <w:szCs w:val="22"/>
        </w:rPr>
      </w:pPr>
      <w:r w:rsidRPr="00B91235">
        <w:rPr>
          <w:rFonts w:ascii="Times New Roman" w:hAnsi="Times New Roman"/>
          <w:sz w:val="24"/>
          <w:szCs w:val="24"/>
        </w:rPr>
        <w:t>Список учебников на 2024 – 2025 учебный год, утверждённый приказом № 163 от 30.08.2024.</w:t>
      </w:r>
    </w:p>
    <w:p w14:paraId="6882C689" w14:textId="77777777" w:rsidR="00B91235" w:rsidRPr="00B91235" w:rsidRDefault="00B91235" w:rsidP="00B91235">
      <w:pPr>
        <w:spacing w:after="0" w:line="240" w:lineRule="auto"/>
        <w:jc w:val="center"/>
        <w:rPr>
          <w:rFonts w:ascii="Times New Roman" w:hAnsi="Times New Roman"/>
          <w:sz w:val="24"/>
          <w:szCs w:val="24"/>
        </w:rPr>
      </w:pPr>
    </w:p>
    <w:p w14:paraId="7C0773DF" w14:textId="77777777" w:rsidR="00B91235" w:rsidRPr="00B91235" w:rsidRDefault="00B91235" w:rsidP="00B91235">
      <w:pPr>
        <w:spacing w:after="0" w:line="240" w:lineRule="auto"/>
        <w:jc w:val="center"/>
        <w:rPr>
          <w:rFonts w:ascii="Times New Roman" w:eastAsiaTheme="minorHAnsi" w:hAnsi="Times New Roman"/>
          <w:sz w:val="24"/>
          <w:szCs w:val="24"/>
          <w:lang w:eastAsia="en-US"/>
        </w:rPr>
      </w:pPr>
    </w:p>
    <w:p w14:paraId="44F526C0" w14:textId="77777777" w:rsidR="006073E2" w:rsidRDefault="00F7338A">
      <w:pPr>
        <w:spacing w:after="0"/>
        <w:jc w:val="both"/>
        <w:rPr>
          <w:rFonts w:ascii="Times New Roman" w:hAnsi="Times New Roman"/>
          <w:sz w:val="24"/>
        </w:rPr>
      </w:pPr>
      <w:r>
        <w:rPr>
          <w:rFonts w:ascii="Times New Roman" w:hAnsi="Times New Roman"/>
          <w:b/>
          <w:sz w:val="24"/>
        </w:rPr>
        <w:t xml:space="preserve">Цель: </w:t>
      </w:r>
      <w:r>
        <w:rPr>
          <w:rFonts w:ascii="Times New Roman" w:hAnsi="Times New Roman"/>
          <w:sz w:val="24"/>
        </w:rPr>
        <w:t>формирование и развитие представлений о живой и неживой природе, о взаимодействии человека с природой, бережного отношения к природе.</w:t>
      </w:r>
    </w:p>
    <w:p w14:paraId="0BDC6D98" w14:textId="77777777" w:rsidR="006073E2" w:rsidRDefault="00F7338A">
      <w:pPr>
        <w:spacing w:after="0"/>
        <w:jc w:val="both"/>
        <w:rPr>
          <w:rFonts w:ascii="Times New Roman" w:hAnsi="Times New Roman"/>
          <w:sz w:val="24"/>
        </w:rPr>
      </w:pPr>
      <w:r>
        <w:rPr>
          <w:rFonts w:ascii="Times New Roman" w:hAnsi="Times New Roman"/>
          <w:b/>
          <w:sz w:val="24"/>
        </w:rPr>
        <w:t>Задачи</w:t>
      </w:r>
      <w:r>
        <w:rPr>
          <w:rFonts w:ascii="Times New Roman" w:hAnsi="Times New Roman"/>
          <w:sz w:val="24"/>
        </w:rPr>
        <w:t>:</w:t>
      </w:r>
    </w:p>
    <w:p w14:paraId="22650B88" w14:textId="77777777" w:rsidR="006073E2" w:rsidRDefault="00F7338A">
      <w:pPr>
        <w:spacing w:after="0"/>
        <w:jc w:val="both"/>
        <w:rPr>
          <w:rFonts w:ascii="Times New Roman" w:hAnsi="Times New Roman"/>
          <w:sz w:val="24"/>
        </w:rPr>
      </w:pPr>
      <w:r>
        <w:rPr>
          <w:rFonts w:ascii="Times New Roman" w:hAnsi="Times New Roman"/>
          <w:sz w:val="24"/>
        </w:rPr>
        <w:t>- формирование представлений об объектах и явлениях неживой природы,</w:t>
      </w:r>
    </w:p>
    <w:p w14:paraId="1978136F" w14:textId="77777777" w:rsidR="006073E2" w:rsidRDefault="00F7338A">
      <w:pPr>
        <w:spacing w:after="0"/>
        <w:jc w:val="both"/>
        <w:rPr>
          <w:rFonts w:ascii="Times New Roman" w:hAnsi="Times New Roman"/>
          <w:sz w:val="24"/>
        </w:rPr>
      </w:pPr>
      <w:r>
        <w:rPr>
          <w:rFonts w:ascii="Times New Roman" w:hAnsi="Times New Roman"/>
          <w:sz w:val="24"/>
        </w:rPr>
        <w:t xml:space="preserve">- формирование временных представлений, </w:t>
      </w:r>
    </w:p>
    <w:p w14:paraId="2E8E578D" w14:textId="77777777" w:rsidR="006073E2" w:rsidRDefault="00F7338A">
      <w:pPr>
        <w:spacing w:after="0"/>
        <w:jc w:val="both"/>
        <w:rPr>
          <w:rFonts w:ascii="Times New Roman" w:hAnsi="Times New Roman"/>
          <w:sz w:val="24"/>
        </w:rPr>
      </w:pPr>
      <w:r>
        <w:rPr>
          <w:rFonts w:ascii="Times New Roman" w:hAnsi="Times New Roman"/>
          <w:sz w:val="24"/>
        </w:rPr>
        <w:t>- формирование представлений о растительном и животном мире.  </w:t>
      </w:r>
    </w:p>
    <w:p w14:paraId="25C187FA" w14:textId="77777777" w:rsidR="006073E2" w:rsidRDefault="006073E2">
      <w:pPr>
        <w:rPr>
          <w:rFonts w:ascii="Times New Roman" w:hAnsi="Times New Roman"/>
          <w:b/>
          <w:sz w:val="24"/>
        </w:rPr>
      </w:pPr>
    </w:p>
    <w:p w14:paraId="0C8A4DCD" w14:textId="77777777" w:rsidR="006073E2" w:rsidRPr="00742CE9" w:rsidRDefault="00F7338A" w:rsidP="00742CE9">
      <w:pPr>
        <w:pStyle w:val="aa"/>
        <w:numPr>
          <w:ilvl w:val="0"/>
          <w:numId w:val="6"/>
        </w:numPr>
        <w:jc w:val="center"/>
        <w:rPr>
          <w:rFonts w:ascii="Times New Roman" w:hAnsi="Times New Roman"/>
          <w:b/>
          <w:sz w:val="24"/>
        </w:rPr>
      </w:pPr>
      <w:r w:rsidRPr="00742CE9">
        <w:rPr>
          <w:rFonts w:ascii="Times New Roman" w:hAnsi="Times New Roman"/>
          <w:b/>
          <w:sz w:val="24"/>
        </w:rPr>
        <w:t>Общая характеристика учебного предмета</w:t>
      </w:r>
    </w:p>
    <w:p w14:paraId="30D76BFE" w14:textId="77777777" w:rsidR="006073E2" w:rsidRDefault="00F7338A">
      <w:pPr>
        <w:spacing w:after="0"/>
        <w:ind w:firstLine="709"/>
        <w:jc w:val="both"/>
        <w:rPr>
          <w:rFonts w:ascii="Times New Roman" w:hAnsi="Times New Roman"/>
          <w:sz w:val="24"/>
        </w:rPr>
      </w:pPr>
      <w:r>
        <w:rPr>
          <w:rFonts w:ascii="Times New Roman" w:hAnsi="Times New Roman"/>
          <w:sz w:val="24"/>
        </w:rPr>
        <w:t>Дети с умеренной и тяжёлой умственной отсталостью имеют конкретное негибкое мышление, образование отвлечённых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аграмматизмами. В связи с выраженными нарушениями и (или) искажениями процессов познавательной деятельности, прежде всего: восприятия, мышления, внимания, памяти непродуктивным оказываются подходы, требующие абстрактного мышления, задействование процессов анализа и синтеза. Вследствие чего возникают серьёзные трудности в усвоении «академического» компонента различных программ дошкольного, а тем более школьного образования.</w:t>
      </w:r>
    </w:p>
    <w:p w14:paraId="5356C3CB" w14:textId="77777777" w:rsidR="006073E2" w:rsidRDefault="00F7338A">
      <w:pPr>
        <w:spacing w:after="0"/>
        <w:ind w:firstLine="709"/>
        <w:jc w:val="both"/>
        <w:rPr>
          <w:rFonts w:ascii="Times New Roman" w:hAnsi="Times New Roman"/>
          <w:sz w:val="24"/>
        </w:rPr>
      </w:pPr>
      <w:r>
        <w:rPr>
          <w:rFonts w:ascii="Times New Roman" w:hAnsi="Times New Roman"/>
          <w:sz w:val="24"/>
        </w:rPr>
        <w:t>В процессе формирования представлений о неживой природе ребёнок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Ребёнок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ребёнка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ребёнок учится выполнять доступные 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 отношению к ней.</w:t>
      </w:r>
    </w:p>
    <w:p w14:paraId="42A21864" w14:textId="77777777" w:rsidR="006073E2" w:rsidRDefault="00F7338A">
      <w:pPr>
        <w:spacing w:after="0"/>
        <w:ind w:firstLine="709"/>
        <w:jc w:val="both"/>
        <w:rPr>
          <w:rFonts w:ascii="Times New Roman" w:hAnsi="Times New Roman"/>
          <w:sz w:val="24"/>
        </w:rPr>
      </w:pPr>
      <w:r>
        <w:rPr>
          <w:rFonts w:ascii="Times New Roman" w:hAnsi="Times New Roman"/>
          <w:sz w:val="24"/>
        </w:rPr>
        <w:t>Формирование представлений должно происходить по принципу «от частного к общему». Сначала ребёнок знакомится с конкретным объектом, например, гриб: его строением, местом, где растёт, учится узнавать этот объект среди нескольких предложенных объектов (кружка, гриб, мяч). Затем ребёнок знакомится с разными грибами (белый, подосиновик, мухомор), учится их различать, объединять в группы (съедобные / несъедобные грибы). Ребёнок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14:paraId="5F8E7F68" w14:textId="77777777" w:rsidR="006073E2" w:rsidRDefault="00F7338A">
      <w:pPr>
        <w:ind w:firstLine="709"/>
        <w:jc w:val="both"/>
        <w:rPr>
          <w:rFonts w:ascii="Times New Roman" w:hAnsi="Times New Roman"/>
          <w:sz w:val="24"/>
        </w:rPr>
      </w:pPr>
      <w:r>
        <w:rPr>
          <w:rFonts w:ascii="Times New Roman" w:hAnsi="Times New Roman"/>
          <w:sz w:val="24"/>
        </w:rPr>
        <w:t>Программа    представлена    следующими   разделами: «Растительный   мир», «Животный   мир», «Временные представления», «Объекты неживой природы», «Живая природа», «Природа и человек».</w:t>
      </w:r>
    </w:p>
    <w:p w14:paraId="78BA92C4" w14:textId="77777777" w:rsidR="006073E2" w:rsidRDefault="00F7338A" w:rsidP="00742CE9">
      <w:pPr>
        <w:pStyle w:val="aa"/>
        <w:numPr>
          <w:ilvl w:val="0"/>
          <w:numId w:val="6"/>
        </w:numPr>
        <w:ind w:left="0" w:firstLine="0"/>
        <w:jc w:val="center"/>
        <w:rPr>
          <w:rFonts w:ascii="Times New Roman" w:hAnsi="Times New Roman"/>
          <w:b/>
          <w:sz w:val="24"/>
        </w:rPr>
      </w:pPr>
      <w:r>
        <w:rPr>
          <w:rFonts w:ascii="Times New Roman" w:hAnsi="Times New Roman"/>
          <w:b/>
          <w:sz w:val="24"/>
        </w:rPr>
        <w:lastRenderedPageBreak/>
        <w:t>Описание места учебного предмета в учебном плане</w:t>
      </w:r>
    </w:p>
    <w:p w14:paraId="3AC47A83" w14:textId="7E8C31BB" w:rsidR="00E217BB" w:rsidRPr="00E217BB" w:rsidRDefault="00F85CE0" w:rsidP="001A0536">
      <w:pPr>
        <w:spacing w:after="0"/>
        <w:ind w:firstLine="709"/>
        <w:jc w:val="both"/>
        <w:rPr>
          <w:rFonts w:ascii="Times New Roman" w:hAnsi="Times New Roman"/>
          <w:sz w:val="24"/>
        </w:rPr>
      </w:pPr>
      <w:r>
        <w:rPr>
          <w:rFonts w:ascii="Times New Roman" w:hAnsi="Times New Roman"/>
          <w:sz w:val="24"/>
        </w:rPr>
        <w:t>Учебные</w:t>
      </w:r>
      <w:r w:rsidR="00E217BB">
        <w:rPr>
          <w:rFonts w:ascii="Times New Roman" w:hAnsi="Times New Roman"/>
          <w:sz w:val="24"/>
        </w:rPr>
        <w:t xml:space="preserve"> предмет</w:t>
      </w:r>
      <w:r>
        <w:rPr>
          <w:rFonts w:ascii="Times New Roman" w:hAnsi="Times New Roman"/>
          <w:sz w:val="24"/>
        </w:rPr>
        <w:t>ы</w:t>
      </w:r>
      <w:r w:rsidR="00E217BB">
        <w:rPr>
          <w:rFonts w:ascii="Times New Roman" w:hAnsi="Times New Roman"/>
          <w:sz w:val="24"/>
        </w:rPr>
        <w:t xml:space="preserve"> «Окружающий природный мир</w:t>
      </w:r>
      <w:r w:rsidR="00E217BB" w:rsidRPr="00E217BB">
        <w:rPr>
          <w:rFonts w:ascii="Times New Roman" w:hAnsi="Times New Roman"/>
          <w:sz w:val="24"/>
        </w:rPr>
        <w:t xml:space="preserve">» </w:t>
      </w:r>
      <w:r>
        <w:rPr>
          <w:rFonts w:ascii="Times New Roman" w:hAnsi="Times New Roman"/>
          <w:sz w:val="24"/>
        </w:rPr>
        <w:t>и «Окружающий мир» относя</w:t>
      </w:r>
      <w:r w:rsidR="00E217BB" w:rsidRPr="00E217BB">
        <w:rPr>
          <w:rFonts w:ascii="Times New Roman" w:hAnsi="Times New Roman"/>
          <w:sz w:val="24"/>
        </w:rPr>
        <w:t>тся к предметной области «Окружающий мир» и является обязательной частью учебного плана. В соответствии с учебным планом рабочая программа п</w:t>
      </w:r>
      <w:r>
        <w:rPr>
          <w:rFonts w:ascii="Times New Roman" w:hAnsi="Times New Roman"/>
          <w:sz w:val="24"/>
        </w:rPr>
        <w:t>о учебным предметам «Окружающий природный мир» и «Окружающий мир» в 5 - 9</w:t>
      </w:r>
      <w:r w:rsidR="00E217BB" w:rsidRPr="00E217BB">
        <w:rPr>
          <w:rFonts w:ascii="Times New Roman" w:hAnsi="Times New Roman"/>
          <w:sz w:val="24"/>
        </w:rPr>
        <w:t xml:space="preserve"> классах рассчитана на 34 учебные недели в го</w:t>
      </w:r>
      <w:r>
        <w:rPr>
          <w:rFonts w:ascii="Times New Roman" w:hAnsi="Times New Roman"/>
          <w:sz w:val="24"/>
        </w:rPr>
        <w:t>д и составляет: в 5 - 9 классах — 102 часа (3 часа в неделю), в 10 - 11 классах – 68 часов (2 часа в неделю), в 12 классе – 34 часа (1 час</w:t>
      </w:r>
      <w:r w:rsidR="00E217BB" w:rsidRPr="00E217BB">
        <w:rPr>
          <w:rFonts w:ascii="Times New Roman" w:hAnsi="Times New Roman"/>
          <w:sz w:val="24"/>
        </w:rPr>
        <w:t xml:space="preserve"> в неделю).</w:t>
      </w:r>
    </w:p>
    <w:p w14:paraId="4267138E" w14:textId="77777777" w:rsidR="00E217BB" w:rsidRDefault="00E217BB" w:rsidP="001A0536">
      <w:pPr>
        <w:spacing w:after="0"/>
        <w:ind w:firstLine="709"/>
        <w:jc w:val="both"/>
        <w:rPr>
          <w:rFonts w:ascii="Times New Roman" w:hAnsi="Times New Roman"/>
          <w:sz w:val="24"/>
        </w:rPr>
      </w:pPr>
    </w:p>
    <w:p w14:paraId="311C9F4C" w14:textId="77777777" w:rsidR="006073E2" w:rsidRDefault="00F7338A" w:rsidP="00742CE9">
      <w:pPr>
        <w:pStyle w:val="aa"/>
        <w:numPr>
          <w:ilvl w:val="0"/>
          <w:numId w:val="6"/>
        </w:numPr>
        <w:tabs>
          <w:tab w:val="left" w:pos="990"/>
        </w:tabs>
        <w:ind w:left="0" w:firstLine="0"/>
        <w:jc w:val="center"/>
        <w:rPr>
          <w:rFonts w:ascii="Times New Roman" w:hAnsi="Times New Roman"/>
          <w:b/>
          <w:sz w:val="24"/>
        </w:rPr>
      </w:pPr>
      <w:r>
        <w:rPr>
          <w:rFonts w:ascii="Times New Roman" w:hAnsi="Times New Roman"/>
          <w:b/>
          <w:sz w:val="24"/>
        </w:rPr>
        <w:t>Личностные и предметные результаты освоения учебного предмета, базовые учебные действия</w:t>
      </w:r>
    </w:p>
    <w:p w14:paraId="3217EE04" w14:textId="77777777" w:rsidR="006073E2" w:rsidRDefault="00F7338A">
      <w:pPr>
        <w:spacing w:after="0"/>
        <w:ind w:firstLine="709"/>
        <w:jc w:val="both"/>
        <w:rPr>
          <w:rFonts w:ascii="Times New Roman" w:hAnsi="Times New Roman"/>
          <w:sz w:val="24"/>
        </w:rPr>
      </w:pPr>
      <w:r>
        <w:rPr>
          <w:rFonts w:ascii="Times New Roman" w:hAnsi="Times New Roman"/>
          <w:sz w:val="24"/>
        </w:rPr>
        <w:t xml:space="preserve">В соответствии с требованиями ФГОС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w:t>
      </w:r>
    </w:p>
    <w:p w14:paraId="1F7DEB57" w14:textId="77777777" w:rsidR="001A0536" w:rsidRPr="001A0536" w:rsidRDefault="001A0536" w:rsidP="001A0536">
      <w:pPr>
        <w:tabs>
          <w:tab w:val="left" w:pos="426"/>
        </w:tabs>
        <w:spacing w:after="0"/>
        <w:jc w:val="both"/>
        <w:rPr>
          <w:rFonts w:ascii="Times New Roman" w:eastAsiaTheme="minorHAnsi" w:hAnsi="Times New Roman"/>
          <w:i/>
          <w:sz w:val="24"/>
          <w:szCs w:val="24"/>
          <w:lang w:eastAsia="en-US"/>
        </w:rPr>
      </w:pPr>
      <w:r w:rsidRPr="001A0536">
        <w:rPr>
          <w:rFonts w:ascii="Times New Roman" w:eastAsiaTheme="minorHAnsi" w:hAnsi="Times New Roman"/>
          <w:i/>
          <w:sz w:val="24"/>
          <w:szCs w:val="24"/>
          <w:lang w:eastAsia="en-US"/>
        </w:rPr>
        <w:t xml:space="preserve">Возможные личностные результаты: </w:t>
      </w:r>
    </w:p>
    <w:p w14:paraId="1A8A0509"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основы персональной идентичности, осознание своей принадлежности к определённому полу, осознание себя как «Я»;</w:t>
      </w:r>
    </w:p>
    <w:p w14:paraId="3BEFFA4B"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социально-эмоциональное участие в процессе общения и совместной деятельности;</w:t>
      </w:r>
    </w:p>
    <w:p w14:paraId="0061E8CA"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формирование социально-ориентированного взгляда на окружающий мир в его органичном единстве и разнообразии природной и социальной частей;</w:t>
      </w:r>
    </w:p>
    <w:p w14:paraId="472C432E"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формирование уважительного отношения к окружающим;</w:t>
      </w:r>
    </w:p>
    <w:p w14:paraId="081A2597"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овладение начальными навыками адаптации в динамично изменяющемся и развивающемся мире;</w:t>
      </w:r>
    </w:p>
    <w:p w14:paraId="6E20C69A"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7A6FFD59"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355745D4"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формирование эстетических потребностей, ценностей и чувств;</w:t>
      </w:r>
    </w:p>
    <w:p w14:paraId="701EB1A6"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64923320"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57C03C59" w14:textId="77777777" w:rsidR="001A0536" w:rsidRPr="001A0536" w:rsidRDefault="001A0536" w:rsidP="001A0536">
      <w:pPr>
        <w:numPr>
          <w:ilvl w:val="0"/>
          <w:numId w:val="27"/>
        </w:numPr>
        <w:shd w:val="clear" w:color="auto" w:fill="FFFFFF"/>
        <w:tabs>
          <w:tab w:val="left" w:pos="426"/>
        </w:tabs>
        <w:spacing w:after="0"/>
        <w:ind w:left="142" w:hanging="142"/>
        <w:contextualSpacing/>
        <w:jc w:val="both"/>
        <w:rPr>
          <w:rFonts w:ascii="Times New Roman" w:hAnsi="Times New Roman"/>
          <w:color w:val="000000"/>
          <w:sz w:val="24"/>
          <w:szCs w:val="24"/>
        </w:rPr>
      </w:pPr>
      <w:r w:rsidRPr="001A0536">
        <w:rPr>
          <w:rFonts w:ascii="Times New Roman" w:hAnsi="Times New Roman"/>
          <w:color w:val="000000"/>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180B2040" w14:textId="3760367A" w:rsidR="001A0536" w:rsidRPr="001A0536" w:rsidRDefault="001A0536">
      <w:pPr>
        <w:spacing w:after="0"/>
        <w:ind w:firstLine="709"/>
        <w:jc w:val="both"/>
        <w:rPr>
          <w:rFonts w:ascii="Times New Roman" w:hAnsi="Times New Roman"/>
          <w:i/>
          <w:sz w:val="24"/>
        </w:rPr>
      </w:pPr>
      <w:r w:rsidRPr="001A0536">
        <w:rPr>
          <w:rFonts w:ascii="Times New Roman" w:hAnsi="Times New Roman"/>
          <w:i/>
          <w:sz w:val="24"/>
        </w:rPr>
        <w:t>Возможные предметные результаты:</w:t>
      </w:r>
    </w:p>
    <w:p w14:paraId="4B8B4988" w14:textId="197E23ED" w:rsidR="006073E2" w:rsidRDefault="00F7338A">
      <w:pPr>
        <w:spacing w:after="0"/>
        <w:ind w:firstLine="709"/>
        <w:jc w:val="both"/>
        <w:rPr>
          <w:rFonts w:ascii="Times New Roman" w:hAnsi="Times New Roman"/>
          <w:i/>
          <w:sz w:val="24"/>
        </w:rPr>
      </w:pPr>
      <w:r>
        <w:rPr>
          <w:rFonts w:ascii="Times New Roman" w:hAnsi="Times New Roman"/>
          <w:i/>
          <w:sz w:val="24"/>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w:t>
      </w:r>
      <w:r w:rsidR="000A6536">
        <w:rPr>
          <w:rFonts w:ascii="Times New Roman" w:hAnsi="Times New Roman"/>
          <w:i/>
          <w:sz w:val="24"/>
        </w:rPr>
        <w:t>родным и климатическим условиям:</w:t>
      </w:r>
    </w:p>
    <w:p w14:paraId="3990B695" w14:textId="1DEF65D6" w:rsidR="006073E2" w:rsidRDefault="000A6536">
      <w:pPr>
        <w:numPr>
          <w:ilvl w:val="0"/>
          <w:numId w:val="5"/>
        </w:numPr>
        <w:spacing w:after="0"/>
        <w:ind w:left="0" w:firstLine="360"/>
        <w:contextualSpacing/>
        <w:jc w:val="both"/>
        <w:rPr>
          <w:rFonts w:ascii="Times New Roman" w:hAnsi="Times New Roman"/>
          <w:sz w:val="24"/>
        </w:rPr>
      </w:pPr>
      <w:r>
        <w:rPr>
          <w:rFonts w:ascii="Times New Roman" w:hAnsi="Times New Roman"/>
          <w:sz w:val="24"/>
        </w:rPr>
        <w:t>и</w:t>
      </w:r>
      <w:r w:rsidR="00F7338A">
        <w:rPr>
          <w:rFonts w:ascii="Times New Roman" w:hAnsi="Times New Roman"/>
          <w:sz w:val="24"/>
        </w:rPr>
        <w:t>нтерес к объе</w:t>
      </w:r>
      <w:r w:rsidR="001A0536">
        <w:rPr>
          <w:rFonts w:ascii="Times New Roman" w:hAnsi="Times New Roman"/>
          <w:sz w:val="24"/>
        </w:rPr>
        <w:t>ктам и явлениям неживой природы;</w:t>
      </w:r>
    </w:p>
    <w:p w14:paraId="7FB9333D" w14:textId="354FF185" w:rsidR="006073E2" w:rsidRDefault="001A0536">
      <w:pPr>
        <w:numPr>
          <w:ilvl w:val="0"/>
          <w:numId w:val="5"/>
        </w:numPr>
        <w:tabs>
          <w:tab w:val="left" w:pos="0"/>
        </w:tabs>
        <w:spacing w:after="0"/>
        <w:ind w:left="0" w:firstLine="360"/>
        <w:contextualSpacing/>
        <w:jc w:val="both"/>
        <w:rPr>
          <w:rFonts w:ascii="Times New Roman" w:hAnsi="Times New Roman"/>
          <w:sz w:val="24"/>
        </w:rPr>
      </w:pPr>
      <w:r>
        <w:rPr>
          <w:rFonts w:ascii="Times New Roman" w:hAnsi="Times New Roman"/>
          <w:sz w:val="24"/>
        </w:rPr>
        <w:t>п</w:t>
      </w:r>
      <w:r w:rsidR="00F7338A">
        <w:rPr>
          <w:rFonts w:ascii="Times New Roman" w:hAnsi="Times New Roman"/>
          <w:sz w:val="24"/>
        </w:rPr>
        <w:t>редставления об объектах неживой природы (вода, воздух, земля, огонь, лес, луг, река, водоёмы, формы земной поверхно</w:t>
      </w:r>
      <w:r>
        <w:rPr>
          <w:rFonts w:ascii="Times New Roman" w:hAnsi="Times New Roman"/>
          <w:sz w:val="24"/>
        </w:rPr>
        <w:t>сти, полезные ископаемые и др.);</w:t>
      </w:r>
    </w:p>
    <w:p w14:paraId="7EEFA571" w14:textId="05800C12" w:rsidR="006073E2" w:rsidRDefault="001A0536">
      <w:pPr>
        <w:numPr>
          <w:ilvl w:val="0"/>
          <w:numId w:val="5"/>
        </w:numPr>
        <w:tabs>
          <w:tab w:val="left" w:pos="0"/>
        </w:tabs>
        <w:spacing w:after="0"/>
        <w:ind w:left="0" w:firstLine="360"/>
        <w:contextualSpacing/>
        <w:jc w:val="both"/>
        <w:rPr>
          <w:rFonts w:ascii="Times New Roman" w:hAnsi="Times New Roman"/>
          <w:sz w:val="24"/>
        </w:rPr>
      </w:pPr>
      <w:r>
        <w:rPr>
          <w:rFonts w:ascii="Times New Roman" w:hAnsi="Times New Roman"/>
          <w:sz w:val="24"/>
        </w:rPr>
        <w:t>п</w:t>
      </w:r>
      <w:r w:rsidR="00F7338A">
        <w:rPr>
          <w:rFonts w:ascii="Times New Roman" w:hAnsi="Times New Roman"/>
          <w:sz w:val="24"/>
        </w:rPr>
        <w:t>редставления о временах года, характерных признаках времён года, погодных изменения</w:t>
      </w:r>
      <w:r w:rsidR="000A6536">
        <w:rPr>
          <w:rFonts w:ascii="Times New Roman" w:hAnsi="Times New Roman"/>
          <w:sz w:val="24"/>
        </w:rPr>
        <w:t>х, их влиянии на жизнь человека;</w:t>
      </w:r>
    </w:p>
    <w:p w14:paraId="4AAACAAC" w14:textId="0693AC1D" w:rsidR="006073E2" w:rsidRDefault="000A6536">
      <w:pPr>
        <w:numPr>
          <w:ilvl w:val="0"/>
          <w:numId w:val="5"/>
        </w:numPr>
        <w:tabs>
          <w:tab w:val="left" w:pos="0"/>
        </w:tabs>
        <w:spacing w:after="0"/>
        <w:ind w:left="0" w:firstLine="360"/>
        <w:contextualSpacing/>
        <w:jc w:val="both"/>
        <w:rPr>
          <w:rFonts w:ascii="Times New Roman" w:hAnsi="Times New Roman"/>
          <w:sz w:val="24"/>
        </w:rPr>
      </w:pPr>
      <w:r>
        <w:rPr>
          <w:rFonts w:ascii="Times New Roman" w:hAnsi="Times New Roman"/>
          <w:sz w:val="24"/>
        </w:rPr>
        <w:lastRenderedPageBreak/>
        <w:t>у</w:t>
      </w:r>
      <w:r w:rsidR="00F7338A">
        <w:rPr>
          <w:rFonts w:ascii="Times New Roman" w:hAnsi="Times New Roman"/>
          <w:sz w:val="24"/>
        </w:rPr>
        <w:t>мение учитывать изменения в окружающей среде для выполнения правил жизнедеятельности, охраны здоровья.</w:t>
      </w:r>
    </w:p>
    <w:p w14:paraId="152E149C" w14:textId="229A6E17" w:rsidR="006073E2" w:rsidRDefault="00F7338A">
      <w:pPr>
        <w:spacing w:after="0"/>
        <w:ind w:firstLine="709"/>
        <w:jc w:val="both"/>
        <w:rPr>
          <w:rFonts w:ascii="Times New Roman" w:hAnsi="Times New Roman"/>
          <w:i/>
          <w:sz w:val="24"/>
        </w:rPr>
      </w:pPr>
      <w:r>
        <w:rPr>
          <w:rFonts w:ascii="Times New Roman" w:hAnsi="Times New Roman"/>
          <w:i/>
          <w:sz w:val="24"/>
        </w:rPr>
        <w:t>2) Представления о животном и растительном мир</w:t>
      </w:r>
      <w:r w:rsidR="000A6536">
        <w:rPr>
          <w:rFonts w:ascii="Times New Roman" w:hAnsi="Times New Roman"/>
          <w:i/>
          <w:sz w:val="24"/>
        </w:rPr>
        <w:t>е, их значении в жизни человека:</w:t>
      </w:r>
    </w:p>
    <w:p w14:paraId="23D95C45" w14:textId="38DA7688" w:rsidR="006073E2" w:rsidRDefault="000A6536">
      <w:pPr>
        <w:numPr>
          <w:ilvl w:val="0"/>
          <w:numId w:val="5"/>
        </w:numPr>
        <w:spacing w:after="0"/>
        <w:ind w:left="0" w:firstLine="360"/>
        <w:contextualSpacing/>
        <w:jc w:val="both"/>
        <w:rPr>
          <w:rFonts w:ascii="Times New Roman" w:hAnsi="Times New Roman"/>
          <w:sz w:val="24"/>
        </w:rPr>
      </w:pPr>
      <w:r>
        <w:rPr>
          <w:rFonts w:ascii="Times New Roman" w:hAnsi="Times New Roman"/>
          <w:sz w:val="24"/>
        </w:rPr>
        <w:t>и</w:t>
      </w:r>
      <w:r w:rsidR="00F7338A">
        <w:rPr>
          <w:rFonts w:ascii="Times New Roman" w:hAnsi="Times New Roman"/>
          <w:sz w:val="24"/>
        </w:rPr>
        <w:t>нтерес к объектам живой природы</w:t>
      </w:r>
      <w:r>
        <w:rPr>
          <w:rFonts w:ascii="Times New Roman" w:hAnsi="Times New Roman"/>
          <w:sz w:val="24"/>
        </w:rPr>
        <w:t>;</w:t>
      </w:r>
    </w:p>
    <w:p w14:paraId="64B5945D" w14:textId="396A7869" w:rsidR="006073E2" w:rsidRDefault="000A6536">
      <w:pPr>
        <w:numPr>
          <w:ilvl w:val="0"/>
          <w:numId w:val="5"/>
        </w:numPr>
        <w:spacing w:after="0"/>
        <w:ind w:left="0" w:firstLine="360"/>
        <w:contextualSpacing/>
        <w:jc w:val="both"/>
        <w:rPr>
          <w:rFonts w:ascii="Times New Roman" w:hAnsi="Times New Roman"/>
          <w:sz w:val="24"/>
        </w:rPr>
      </w:pPr>
      <w:r>
        <w:rPr>
          <w:rFonts w:ascii="Times New Roman" w:hAnsi="Times New Roman"/>
          <w:sz w:val="24"/>
        </w:rPr>
        <w:t>п</w:t>
      </w:r>
      <w:r w:rsidR="00F7338A">
        <w:rPr>
          <w:rFonts w:ascii="Times New Roman" w:hAnsi="Times New Roman"/>
          <w:sz w:val="24"/>
        </w:rPr>
        <w:t>редставления о животном и растительном мире (растения, животные, их виды, понятия «полезные» - «вредные», «дикие» - «домашние» и др.</w:t>
      </w:r>
      <w:r>
        <w:rPr>
          <w:rFonts w:ascii="Times New Roman" w:hAnsi="Times New Roman"/>
          <w:sz w:val="24"/>
        </w:rPr>
        <w:t>);</w:t>
      </w:r>
    </w:p>
    <w:p w14:paraId="250990B3" w14:textId="79C9E13F" w:rsidR="006073E2" w:rsidRDefault="000A6536">
      <w:pPr>
        <w:numPr>
          <w:ilvl w:val="0"/>
          <w:numId w:val="5"/>
        </w:numPr>
        <w:spacing w:after="0"/>
        <w:ind w:left="0" w:firstLine="360"/>
        <w:contextualSpacing/>
        <w:jc w:val="both"/>
        <w:rPr>
          <w:rFonts w:ascii="Times New Roman" w:hAnsi="Times New Roman"/>
          <w:sz w:val="24"/>
        </w:rPr>
      </w:pPr>
      <w:r>
        <w:rPr>
          <w:rFonts w:ascii="Times New Roman" w:hAnsi="Times New Roman"/>
          <w:sz w:val="24"/>
        </w:rPr>
        <w:t>о</w:t>
      </w:r>
      <w:r w:rsidR="00F7338A">
        <w:rPr>
          <w:rFonts w:ascii="Times New Roman" w:hAnsi="Times New Roman"/>
          <w:sz w:val="24"/>
        </w:rPr>
        <w:t>пыт заботливого и бережного отношения к раст</w:t>
      </w:r>
      <w:r>
        <w:rPr>
          <w:rFonts w:ascii="Times New Roman" w:hAnsi="Times New Roman"/>
          <w:sz w:val="24"/>
        </w:rPr>
        <w:t>ениям и животным, ухода за ними;</w:t>
      </w:r>
    </w:p>
    <w:p w14:paraId="7B00DF7E" w14:textId="508ABAE1" w:rsidR="006073E2" w:rsidRDefault="000A6536">
      <w:pPr>
        <w:numPr>
          <w:ilvl w:val="0"/>
          <w:numId w:val="5"/>
        </w:numPr>
        <w:spacing w:after="0"/>
        <w:ind w:left="0" w:firstLine="360"/>
        <w:contextualSpacing/>
        <w:jc w:val="both"/>
        <w:rPr>
          <w:rFonts w:ascii="Times New Roman" w:hAnsi="Times New Roman"/>
          <w:sz w:val="24"/>
        </w:rPr>
      </w:pPr>
      <w:r>
        <w:rPr>
          <w:rFonts w:ascii="Times New Roman" w:hAnsi="Times New Roman"/>
          <w:sz w:val="24"/>
        </w:rPr>
        <w:t>у</w:t>
      </w:r>
      <w:r w:rsidR="00F7338A">
        <w:rPr>
          <w:rFonts w:ascii="Times New Roman" w:hAnsi="Times New Roman"/>
          <w:sz w:val="24"/>
        </w:rPr>
        <w:t>мение соблюдать правила безопасного поведения в природе (в лесу, у реки и др.).</w:t>
      </w:r>
    </w:p>
    <w:p w14:paraId="6B8AD504" w14:textId="77777777" w:rsidR="006073E2" w:rsidRDefault="00F7338A">
      <w:pPr>
        <w:spacing w:after="0"/>
        <w:ind w:firstLine="709"/>
        <w:jc w:val="both"/>
        <w:rPr>
          <w:rFonts w:ascii="Times New Roman" w:hAnsi="Times New Roman"/>
          <w:i/>
          <w:sz w:val="24"/>
        </w:rPr>
      </w:pPr>
      <w:r>
        <w:rPr>
          <w:rFonts w:ascii="Times New Roman" w:hAnsi="Times New Roman"/>
          <w:i/>
          <w:sz w:val="24"/>
        </w:rPr>
        <w:t>3) Элементарные представления о течении времени:</w:t>
      </w:r>
    </w:p>
    <w:p w14:paraId="481AD830" w14:textId="00404A66" w:rsidR="006073E2" w:rsidRDefault="000A6536">
      <w:pPr>
        <w:numPr>
          <w:ilvl w:val="0"/>
          <w:numId w:val="5"/>
        </w:numPr>
        <w:tabs>
          <w:tab w:val="left" w:pos="142"/>
        </w:tabs>
        <w:spacing w:after="0"/>
        <w:ind w:left="0" w:firstLine="426"/>
        <w:contextualSpacing/>
        <w:jc w:val="both"/>
        <w:rPr>
          <w:rFonts w:ascii="Times New Roman" w:hAnsi="Times New Roman"/>
          <w:sz w:val="24"/>
        </w:rPr>
      </w:pPr>
      <w:r>
        <w:rPr>
          <w:rFonts w:ascii="Times New Roman" w:hAnsi="Times New Roman"/>
          <w:sz w:val="24"/>
        </w:rPr>
        <w:t>у</w:t>
      </w:r>
      <w:r w:rsidR="00F7338A">
        <w:rPr>
          <w:rFonts w:ascii="Times New Roman" w:hAnsi="Times New Roman"/>
          <w:sz w:val="24"/>
        </w:rPr>
        <w:t xml:space="preserve">мение различать части суток, дни недели, месяцы, </w:t>
      </w:r>
      <w:r>
        <w:rPr>
          <w:rFonts w:ascii="Times New Roman" w:hAnsi="Times New Roman"/>
          <w:sz w:val="24"/>
        </w:rPr>
        <w:t>их соотнесение со временем года;</w:t>
      </w:r>
    </w:p>
    <w:p w14:paraId="48E48C45" w14:textId="4596AA19" w:rsidR="006073E2" w:rsidRDefault="000A6536">
      <w:pPr>
        <w:numPr>
          <w:ilvl w:val="0"/>
          <w:numId w:val="5"/>
        </w:numPr>
        <w:tabs>
          <w:tab w:val="left" w:pos="142"/>
        </w:tabs>
        <w:spacing w:after="240"/>
        <w:ind w:left="0" w:firstLine="426"/>
        <w:contextualSpacing/>
        <w:jc w:val="both"/>
        <w:rPr>
          <w:rFonts w:ascii="Times New Roman" w:hAnsi="Times New Roman"/>
          <w:sz w:val="24"/>
        </w:rPr>
      </w:pPr>
      <w:r>
        <w:rPr>
          <w:rFonts w:ascii="Times New Roman" w:hAnsi="Times New Roman"/>
          <w:sz w:val="24"/>
        </w:rPr>
        <w:t>п</w:t>
      </w:r>
      <w:r w:rsidR="00F7338A">
        <w:rPr>
          <w:rFonts w:ascii="Times New Roman" w:hAnsi="Times New Roman"/>
          <w:sz w:val="24"/>
        </w:rPr>
        <w:t>редставления о течении времени: смена событий дня, смена частей суток, дней недели, месяцев в году и др.</w:t>
      </w:r>
    </w:p>
    <w:p w14:paraId="02E5FCF3" w14:textId="77777777" w:rsidR="006073E2" w:rsidRDefault="00F76BB3" w:rsidP="00F76BB3">
      <w:pPr>
        <w:widowControl w:val="0"/>
        <w:spacing w:after="0" w:line="240" w:lineRule="auto"/>
        <w:ind w:firstLine="284"/>
        <w:contextualSpacing/>
        <w:rPr>
          <w:rFonts w:ascii="Times New Roman" w:hAnsi="Times New Roman"/>
          <w:b/>
          <w:color w:val="000000"/>
          <w:sz w:val="24"/>
        </w:rPr>
      </w:pPr>
      <w:r>
        <w:rPr>
          <w:rFonts w:ascii="Times New Roman" w:hAnsi="Times New Roman"/>
          <w:i/>
          <w:color w:val="000000"/>
          <w:sz w:val="24"/>
        </w:rPr>
        <w:t xml:space="preserve"> </w:t>
      </w:r>
      <w:r w:rsidR="00F7338A">
        <w:rPr>
          <w:rFonts w:ascii="Times New Roman" w:hAnsi="Times New Roman"/>
          <w:b/>
          <w:color w:val="000000"/>
          <w:sz w:val="24"/>
        </w:rPr>
        <w:t>Базовые учебные действия</w:t>
      </w:r>
    </w:p>
    <w:p w14:paraId="4C25AD80" w14:textId="77777777" w:rsidR="00F76BB3" w:rsidRPr="00856B85" w:rsidRDefault="00F76BB3" w:rsidP="00F76BB3">
      <w:pPr>
        <w:pStyle w:val="a9"/>
        <w:numPr>
          <w:ilvl w:val="0"/>
          <w:numId w:val="22"/>
        </w:numPr>
        <w:suppressAutoHyphens/>
        <w:ind w:left="360"/>
        <w:jc w:val="both"/>
        <w:rPr>
          <w:rStyle w:val="FontStyle134"/>
          <w:sz w:val="22"/>
        </w:rPr>
      </w:pPr>
      <w:r>
        <w:rPr>
          <w:rStyle w:val="FontStyle134"/>
          <w:b/>
          <w:sz w:val="24"/>
        </w:rPr>
        <w:t>Личностные учебные действия</w:t>
      </w:r>
    </w:p>
    <w:p w14:paraId="5C7DDC52"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приветствовать одноклассников при встрече, прощаться;</w:t>
      </w:r>
    </w:p>
    <w:p w14:paraId="637A17F1"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входить и выходить из учебного помещения со звонком;</w:t>
      </w:r>
    </w:p>
    <w:p w14:paraId="5DF576CE"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ориентироваться в пространстве класса (зала, учебного помещения), пользоваться учебной мебелью;</w:t>
      </w:r>
    </w:p>
    <w:p w14:paraId="2CDB9926"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передвигаться по школе, находить свой класс, другие необходимые помещения с помощью педагога;</w:t>
      </w:r>
    </w:p>
    <w:p w14:paraId="7F8F1840"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адекватно использовать ритуалы школьного поведения (поднимать руку, вставать и выходить из-за парты и т. д.);</w:t>
      </w:r>
    </w:p>
    <w:p w14:paraId="2FA23A19"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организовывать рабочее место;</w:t>
      </w:r>
    </w:p>
    <w:p w14:paraId="7D9BABD1"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следовать предложенному плану и работать в общем / индивидуальном темпе;</w:t>
      </w:r>
    </w:p>
    <w:p w14:paraId="581B6FDA"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подражать действиям, выполняемыми педагогом с его направляющей помощью;</w:t>
      </w:r>
    </w:p>
    <w:p w14:paraId="2F9EF303"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последовательно выполнять отдельные операции действия по образцу педагога с его направляющей помощью;</w:t>
      </w:r>
    </w:p>
    <w:p w14:paraId="7FDD7461"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выполнять действия с опорой на картинный план с помощью педагога;</w:t>
      </w:r>
    </w:p>
    <w:p w14:paraId="6DC6B994" w14:textId="77777777" w:rsidR="00856B85" w:rsidRPr="00856B85" w:rsidRDefault="00856B85" w:rsidP="00856B85">
      <w:pPr>
        <w:pStyle w:val="a9"/>
        <w:suppressAutoHyphens/>
        <w:ind w:left="360"/>
        <w:jc w:val="both"/>
        <w:rPr>
          <w:rFonts w:ascii="Times New Roman" w:hAnsi="Times New Roman"/>
          <w:sz w:val="24"/>
          <w:szCs w:val="24"/>
        </w:rPr>
      </w:pPr>
      <w:r w:rsidRPr="00856B85">
        <w:rPr>
          <w:rFonts w:ascii="Times New Roman" w:hAnsi="Times New Roman"/>
          <w:sz w:val="24"/>
          <w:szCs w:val="24"/>
        </w:rPr>
        <w:t>- самостоятельно выполнять определенные учебные   задания, поручения педагога.</w:t>
      </w:r>
    </w:p>
    <w:p w14:paraId="7BCA44D8" w14:textId="77777777" w:rsidR="00F76BB3" w:rsidRDefault="00F76BB3" w:rsidP="00F76BB3">
      <w:pPr>
        <w:pStyle w:val="a9"/>
        <w:suppressAutoHyphens/>
        <w:jc w:val="both"/>
        <w:rPr>
          <w:rFonts w:ascii="Times New Roman" w:hAnsi="Times New Roman"/>
        </w:rPr>
      </w:pPr>
    </w:p>
    <w:p w14:paraId="19C009D5" w14:textId="77777777" w:rsidR="00F76BB3" w:rsidRPr="00856B85" w:rsidRDefault="00F76BB3" w:rsidP="00F76BB3">
      <w:pPr>
        <w:pStyle w:val="aa"/>
        <w:widowControl w:val="0"/>
        <w:numPr>
          <w:ilvl w:val="0"/>
          <w:numId w:val="22"/>
        </w:numPr>
        <w:shd w:val="clear" w:color="auto" w:fill="FFFFFF"/>
        <w:suppressAutoHyphens/>
        <w:spacing w:after="0" w:line="240" w:lineRule="auto"/>
        <w:ind w:left="360" w:right="33"/>
        <w:contextualSpacing w:val="0"/>
        <w:rPr>
          <w:rStyle w:val="FontStyle134"/>
          <w:sz w:val="22"/>
        </w:rPr>
      </w:pPr>
      <w:r>
        <w:rPr>
          <w:rStyle w:val="FontStyle134"/>
          <w:b/>
          <w:sz w:val="24"/>
        </w:rPr>
        <w:t>Коммуникативные учебные действия</w:t>
      </w:r>
    </w:p>
    <w:p w14:paraId="7745F17D"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rPr>
      </w:pPr>
      <w:r w:rsidRPr="00856B85">
        <w:rPr>
          <w:rFonts w:ascii="Times New Roman" w:hAnsi="Times New Roman"/>
        </w:rPr>
        <w:t>- выполнять инструкции педагога: дай, встань, сядь, посмотри.</w:t>
      </w:r>
    </w:p>
    <w:p w14:paraId="514E42B1"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понимать жестовую инструкцию;</w:t>
      </w:r>
    </w:p>
    <w:p w14:paraId="42616AED"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понимать инструкцию по инструкционным картам;</w:t>
      </w:r>
    </w:p>
    <w:p w14:paraId="2E4FCBC8"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понимать инструкцию по пиктограммам;</w:t>
      </w:r>
    </w:p>
    <w:p w14:paraId="46498EA6"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выполнять стереотипную инструкцию (отрабатываемая с конкретным учеником на данном этапе обучения);</w:t>
      </w:r>
    </w:p>
    <w:p w14:paraId="0EF24BBA"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использовать принятые ритуалы социального взаимодействия с учителем и одноклассниками;</w:t>
      </w:r>
    </w:p>
    <w:p w14:paraId="004FD4BF"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уметь обращаться за помощью и принимать помощь;</w:t>
      </w:r>
    </w:p>
    <w:p w14:paraId="11A16361"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сотрудничать с взрослыми и сверстниками в разных социальных ситуациях;</w:t>
      </w:r>
    </w:p>
    <w:p w14:paraId="776E385C" w14:textId="77777777" w:rsidR="00856B85" w:rsidRPr="00856B85" w:rsidRDefault="00856B85" w:rsidP="00856B85">
      <w:pPr>
        <w:pStyle w:val="aa"/>
        <w:widowControl w:val="0"/>
        <w:shd w:val="clear" w:color="auto" w:fill="FFFFFF"/>
        <w:suppressAutoHyphens/>
        <w:spacing w:after="0" w:line="240" w:lineRule="auto"/>
        <w:ind w:left="360" w:right="33"/>
        <w:contextualSpacing w:val="0"/>
        <w:rPr>
          <w:rFonts w:ascii="Times New Roman" w:hAnsi="Times New Roman"/>
          <w:sz w:val="24"/>
          <w:szCs w:val="24"/>
        </w:rPr>
      </w:pPr>
      <w:r w:rsidRPr="00856B85">
        <w:rPr>
          <w:rFonts w:ascii="Times New Roman" w:hAnsi="Times New Roman"/>
          <w:sz w:val="24"/>
          <w:szCs w:val="24"/>
        </w:rPr>
        <w:t>- сопереживать, доброжелательно относиться к взрослым и сверстникам.</w:t>
      </w:r>
    </w:p>
    <w:p w14:paraId="5A750B80" w14:textId="77777777" w:rsidR="00F76BB3" w:rsidRDefault="00F76BB3" w:rsidP="00F76BB3">
      <w:pPr>
        <w:pStyle w:val="aa"/>
        <w:widowControl w:val="0"/>
        <w:shd w:val="clear" w:color="auto" w:fill="FFFFFF"/>
        <w:suppressAutoHyphens/>
        <w:spacing w:after="0" w:line="240" w:lineRule="auto"/>
        <w:ind w:left="0" w:right="33"/>
        <w:contextualSpacing w:val="0"/>
        <w:rPr>
          <w:rFonts w:ascii="Times New Roman" w:hAnsi="Times New Roman"/>
          <w:sz w:val="24"/>
          <w:szCs w:val="24"/>
        </w:rPr>
      </w:pPr>
    </w:p>
    <w:p w14:paraId="57471713" w14:textId="77777777" w:rsidR="00F76BB3" w:rsidRDefault="00F76BB3" w:rsidP="00F76BB3">
      <w:pPr>
        <w:pStyle w:val="aa"/>
        <w:widowControl w:val="0"/>
        <w:numPr>
          <w:ilvl w:val="0"/>
          <w:numId w:val="22"/>
        </w:numPr>
        <w:shd w:val="clear" w:color="auto" w:fill="FFFFFF"/>
        <w:suppressAutoHyphens/>
        <w:spacing w:after="0" w:line="240" w:lineRule="auto"/>
        <w:ind w:left="360" w:right="33"/>
        <w:contextualSpacing w:val="0"/>
        <w:rPr>
          <w:rFonts w:ascii="Times New Roman" w:hAnsi="Times New Roman"/>
          <w:b/>
        </w:rPr>
      </w:pPr>
      <w:r>
        <w:rPr>
          <w:rFonts w:ascii="Times New Roman" w:hAnsi="Times New Roman"/>
          <w:b/>
        </w:rPr>
        <w:t>Регулятивные учебные действия</w:t>
      </w:r>
    </w:p>
    <w:p w14:paraId="5D4D0B1E"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выполнять задание в течение определенного периода времени от начала до конца;</w:t>
      </w:r>
    </w:p>
    <w:p w14:paraId="6FB06838"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выполнять задание от начала до конца в течение заданного времени;</w:t>
      </w:r>
    </w:p>
    <w:p w14:paraId="5D9B22E1"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выстраивать алгоритм предстоящей деятельности (словесный или наглядный план) с помощью педагога;</w:t>
      </w:r>
    </w:p>
    <w:p w14:paraId="2395F95E"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последовательно выполнять несколько заданий с помощью;</w:t>
      </w:r>
    </w:p>
    <w:p w14:paraId="4B8C46A4"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принимать цель и произвольно включаться в деятельность;</w:t>
      </w:r>
    </w:p>
    <w:p w14:paraId="5F7EE3F5"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lastRenderedPageBreak/>
        <w:t>- следовать предложенному плану и работать в общем / индивидуальном темпе;</w:t>
      </w:r>
    </w:p>
    <w:p w14:paraId="21FC1ACD"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соотносить свои действия и их результаты с заданными образцами с помощью педагога;</w:t>
      </w:r>
    </w:p>
    <w:p w14:paraId="5F9CFA6B" w14:textId="77777777" w:rsidR="00F76BB3" w:rsidRDefault="00856B85" w:rsidP="00856B85">
      <w:pPr>
        <w:pStyle w:val="aa"/>
        <w:widowControl w:val="0"/>
        <w:shd w:val="clear" w:color="auto" w:fill="FFFFFF"/>
        <w:suppressAutoHyphens/>
        <w:spacing w:after="0" w:line="240" w:lineRule="auto"/>
        <w:ind w:left="360" w:right="33"/>
        <w:contextualSpacing w:val="0"/>
        <w:rPr>
          <w:rFonts w:ascii="Times New Roman" w:hAnsi="Times New Roman"/>
          <w:sz w:val="24"/>
          <w:szCs w:val="24"/>
        </w:rPr>
      </w:pPr>
      <w:r w:rsidRPr="00856B85">
        <w:rPr>
          <w:rFonts w:ascii="Times New Roman" w:hAnsi="Times New Roman"/>
          <w:sz w:val="24"/>
          <w:szCs w:val="24"/>
        </w:rPr>
        <w:t>- принимать оценку деятельности, оценивать её с учётом предложенных критериев, корректировать свою деятельность с учетом выявленных недочетов.</w:t>
      </w:r>
    </w:p>
    <w:p w14:paraId="243FD3CF" w14:textId="77777777" w:rsidR="00856B85" w:rsidRPr="00856B85" w:rsidRDefault="00856B85" w:rsidP="00856B85">
      <w:pPr>
        <w:pStyle w:val="aa"/>
        <w:widowControl w:val="0"/>
        <w:shd w:val="clear" w:color="auto" w:fill="FFFFFF"/>
        <w:suppressAutoHyphens/>
        <w:spacing w:after="0" w:line="240" w:lineRule="auto"/>
        <w:ind w:left="360" w:right="33"/>
        <w:contextualSpacing w:val="0"/>
        <w:rPr>
          <w:rFonts w:ascii="Times New Roman" w:hAnsi="Times New Roman"/>
          <w:sz w:val="24"/>
          <w:szCs w:val="24"/>
        </w:rPr>
      </w:pPr>
    </w:p>
    <w:p w14:paraId="3FAD661E" w14:textId="77777777" w:rsidR="00F76BB3" w:rsidRDefault="00F76BB3" w:rsidP="00F76BB3">
      <w:pPr>
        <w:pStyle w:val="aa"/>
        <w:widowControl w:val="0"/>
        <w:numPr>
          <w:ilvl w:val="0"/>
          <w:numId w:val="22"/>
        </w:numPr>
        <w:shd w:val="clear" w:color="auto" w:fill="FFFFFF"/>
        <w:suppressAutoHyphens/>
        <w:spacing w:after="0" w:line="240" w:lineRule="auto"/>
        <w:ind w:left="360" w:right="33"/>
        <w:contextualSpacing w:val="0"/>
        <w:rPr>
          <w:rFonts w:ascii="Times New Roman" w:hAnsi="Times New Roman"/>
        </w:rPr>
      </w:pPr>
      <w:r>
        <w:rPr>
          <w:rFonts w:ascii="Times New Roman" w:hAnsi="Times New Roman"/>
          <w:b/>
        </w:rPr>
        <w:t>Познавательные учебные действия</w:t>
      </w:r>
    </w:p>
    <w:p w14:paraId="7A337665"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выполнять инструкции о переходе с одного задания к другому;</w:t>
      </w:r>
    </w:p>
    <w:p w14:paraId="2351F74E"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выполнять действия с предметами (по подражанию, образцу);</w:t>
      </w:r>
    </w:p>
    <w:p w14:paraId="1A89337F"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выполнять простые задания по наглядным алгоритмам (расписаниям) (по образцу)</w:t>
      </w:r>
    </w:p>
    <w:p w14:paraId="1C893F8B"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наблюдать под руководством взрослого за предметами и явлениями окружающей действительности;</w:t>
      </w:r>
    </w:p>
    <w:p w14:paraId="58577802"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xml:space="preserve">- работать с несложной по содержанию и структуре информацией (понимать изображение, текст, устное высказывание, </w:t>
      </w:r>
    </w:p>
    <w:p w14:paraId="2EA3CDA1"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xml:space="preserve">  элементарное схематическое изображение, таблицу);</w:t>
      </w:r>
    </w:p>
    <w:p w14:paraId="5D14585A"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пользоваться знаками, символами, пиктограммами;</w:t>
      </w:r>
    </w:p>
    <w:p w14:paraId="708E5DBE"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пользоваться по назначению учебными предметами;</w:t>
      </w:r>
    </w:p>
    <w:p w14:paraId="20AF3531"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выделять существенные, общие и отличительные свойства предметов с помощью педагога;</w:t>
      </w:r>
    </w:p>
    <w:p w14:paraId="7C985351"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уметь делать простейшие обобщения, сравнения, классифицировать на наглядном материале;</w:t>
      </w:r>
    </w:p>
    <w:p w14:paraId="7AC1454E"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читать;</w:t>
      </w:r>
    </w:p>
    <w:p w14:paraId="638CBD57" w14:textId="77777777" w:rsidR="00856B85" w:rsidRPr="00856B85" w:rsidRDefault="00856B85" w:rsidP="00856B85">
      <w:pPr>
        <w:pStyle w:val="aa"/>
        <w:widowControl w:val="0"/>
        <w:shd w:val="clear" w:color="auto" w:fill="FFFFFF"/>
        <w:suppressAutoHyphens/>
        <w:spacing w:after="0" w:line="240" w:lineRule="auto"/>
        <w:ind w:left="360" w:right="33"/>
        <w:rPr>
          <w:rFonts w:ascii="Times New Roman" w:hAnsi="Times New Roman"/>
          <w:sz w:val="24"/>
          <w:szCs w:val="24"/>
        </w:rPr>
      </w:pPr>
      <w:r w:rsidRPr="00856B85">
        <w:rPr>
          <w:rFonts w:ascii="Times New Roman" w:hAnsi="Times New Roman"/>
          <w:sz w:val="24"/>
          <w:szCs w:val="24"/>
        </w:rPr>
        <w:t>- писать;</w:t>
      </w:r>
    </w:p>
    <w:p w14:paraId="2948A420" w14:textId="77777777" w:rsidR="00F76BB3" w:rsidRPr="00856B85" w:rsidRDefault="00856B85" w:rsidP="00856B85">
      <w:pPr>
        <w:pStyle w:val="aa"/>
        <w:widowControl w:val="0"/>
        <w:shd w:val="clear" w:color="auto" w:fill="FFFFFF"/>
        <w:suppressAutoHyphens/>
        <w:spacing w:after="0" w:line="240" w:lineRule="auto"/>
        <w:ind w:left="360" w:right="33"/>
        <w:contextualSpacing w:val="0"/>
        <w:rPr>
          <w:rFonts w:ascii="Times New Roman" w:hAnsi="Times New Roman"/>
          <w:sz w:val="24"/>
          <w:szCs w:val="24"/>
        </w:rPr>
      </w:pPr>
      <w:r w:rsidRPr="00856B85">
        <w:rPr>
          <w:rFonts w:ascii="Times New Roman" w:hAnsi="Times New Roman"/>
          <w:sz w:val="24"/>
          <w:szCs w:val="24"/>
        </w:rPr>
        <w:t>- наблюдать.</w:t>
      </w:r>
    </w:p>
    <w:p w14:paraId="62CD1A38" w14:textId="77777777" w:rsidR="00F76BB3" w:rsidRDefault="00F76BB3" w:rsidP="001F3750">
      <w:pPr>
        <w:widowControl w:val="0"/>
        <w:spacing w:after="0" w:line="240" w:lineRule="auto"/>
        <w:contextualSpacing/>
        <w:rPr>
          <w:rFonts w:ascii="Times New Roman" w:hAnsi="Times New Roman"/>
          <w:b/>
          <w:color w:val="000000"/>
          <w:sz w:val="24"/>
        </w:rPr>
      </w:pPr>
    </w:p>
    <w:p w14:paraId="7173B1D4" w14:textId="77777777" w:rsidR="006073E2" w:rsidRDefault="00F7338A" w:rsidP="00742CE9">
      <w:pPr>
        <w:pStyle w:val="aa"/>
        <w:numPr>
          <w:ilvl w:val="0"/>
          <w:numId w:val="6"/>
        </w:numPr>
        <w:spacing w:line="240" w:lineRule="auto"/>
        <w:ind w:left="0" w:firstLine="0"/>
        <w:jc w:val="center"/>
        <w:rPr>
          <w:rFonts w:ascii="Times New Roman" w:hAnsi="Times New Roman"/>
          <w:b/>
          <w:sz w:val="24"/>
        </w:rPr>
      </w:pPr>
      <w:r>
        <w:rPr>
          <w:rFonts w:ascii="Times New Roman" w:hAnsi="Times New Roman"/>
          <w:b/>
          <w:sz w:val="24"/>
        </w:rPr>
        <w:t>Содержание учебного предмета</w:t>
      </w:r>
    </w:p>
    <w:p w14:paraId="7E7A09E6" w14:textId="77777777" w:rsidR="006073E2" w:rsidRDefault="00F7338A">
      <w:pPr>
        <w:pStyle w:val="a9"/>
        <w:jc w:val="center"/>
        <w:rPr>
          <w:rFonts w:ascii="Times New Roman" w:hAnsi="Times New Roman"/>
          <w:b/>
          <w:i/>
          <w:sz w:val="24"/>
        </w:rPr>
      </w:pPr>
      <w:r>
        <w:rPr>
          <w:rFonts w:ascii="Times New Roman" w:hAnsi="Times New Roman"/>
          <w:b/>
          <w:i/>
          <w:sz w:val="24"/>
        </w:rPr>
        <w:t>Растительный мир</w:t>
      </w:r>
    </w:p>
    <w:p w14:paraId="2ADAAE5F" w14:textId="77777777" w:rsidR="006073E2" w:rsidRDefault="00F7338A">
      <w:pPr>
        <w:pStyle w:val="a9"/>
        <w:ind w:firstLine="708"/>
        <w:jc w:val="both"/>
        <w:rPr>
          <w:rFonts w:ascii="Times New Roman" w:hAnsi="Times New Roman"/>
          <w:sz w:val="24"/>
        </w:rPr>
      </w:pPr>
      <w:r>
        <w:rPr>
          <w:rFonts w:ascii="Times New Roman" w:hAnsi="Times New Roman"/>
          <w:sz w:val="24"/>
        </w:rPr>
        <w:t>Узнавание (различение) растений (дерево, куст, трава). Узнавание (различение) частей растений (корень, ствол/ стебель, ветка, лист, цветок).</w:t>
      </w:r>
    </w:p>
    <w:p w14:paraId="2260490E" w14:textId="77777777" w:rsidR="006073E2" w:rsidRDefault="00F7338A">
      <w:pPr>
        <w:pStyle w:val="a9"/>
        <w:ind w:firstLine="708"/>
        <w:jc w:val="both"/>
        <w:rPr>
          <w:rFonts w:ascii="Times New Roman" w:hAnsi="Times New Roman"/>
          <w:sz w:val="24"/>
        </w:rPr>
      </w:pPr>
      <w:r>
        <w:rPr>
          <w:rFonts w:ascii="Times New Roman" w:hAnsi="Times New Roman"/>
          <w:sz w:val="24"/>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14:paraId="62DF700E" w14:textId="77777777" w:rsidR="006073E2" w:rsidRDefault="00F7338A">
      <w:pPr>
        <w:spacing w:after="0" w:line="240" w:lineRule="auto"/>
        <w:ind w:firstLine="708"/>
        <w:jc w:val="both"/>
        <w:rPr>
          <w:rFonts w:ascii="Times New Roman" w:hAnsi="Times New Roman"/>
          <w:sz w:val="24"/>
        </w:rPr>
      </w:pPr>
      <w:r>
        <w:rPr>
          <w:rFonts w:ascii="Times New Roman" w:hAnsi="Times New Roman"/>
          <w:sz w:val="24"/>
        </w:rPr>
        <w:t>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подберёзовик, лисичка, подосиновик, опенок, поганка, вешенка,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Узнавание/различение садовых цветочно-декоративных растений (астра, гладиолус, георгин, тюльпан, нарцисс, роза, лилия, пион, гвоздика).</w:t>
      </w:r>
    </w:p>
    <w:p w14:paraId="30DABE5A" w14:textId="77777777" w:rsidR="006073E2" w:rsidRDefault="00F7338A">
      <w:pPr>
        <w:spacing w:after="0" w:line="240" w:lineRule="auto"/>
        <w:ind w:firstLine="708"/>
        <w:jc w:val="both"/>
        <w:rPr>
          <w:rFonts w:ascii="Times New Roman" w:hAnsi="Times New Roman"/>
          <w:sz w:val="24"/>
        </w:rPr>
      </w:pPr>
      <w:r>
        <w:rPr>
          <w:rFonts w:ascii="Times New Roman" w:hAnsi="Times New Roman"/>
          <w:sz w:val="24"/>
        </w:rPr>
        <w:lastRenderedPageBreak/>
        <w:t>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w:t>
      </w:r>
      <w:r w:rsidR="003669D0">
        <w:rPr>
          <w:rFonts w:ascii="Times New Roman" w:hAnsi="Times New Roman"/>
          <w:sz w:val="24"/>
        </w:rPr>
        <w:t xml:space="preserve">о </w:t>
      </w:r>
      <w:r>
        <w:rPr>
          <w:rFonts w:ascii="Times New Roman" w:hAnsi="Times New Roman"/>
          <w:sz w:val="24"/>
        </w:rPr>
        <w:t>временем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и др.).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14:paraId="52C5406F" w14:textId="77777777" w:rsidR="006073E2" w:rsidRDefault="00F7338A">
      <w:pPr>
        <w:pStyle w:val="a9"/>
        <w:jc w:val="center"/>
        <w:rPr>
          <w:rFonts w:ascii="Times New Roman" w:hAnsi="Times New Roman"/>
          <w:b/>
          <w:i/>
          <w:sz w:val="24"/>
        </w:rPr>
      </w:pPr>
      <w:r>
        <w:rPr>
          <w:rFonts w:ascii="Times New Roman" w:hAnsi="Times New Roman"/>
          <w:b/>
          <w:i/>
          <w:sz w:val="24"/>
        </w:rPr>
        <w:t>Животный мир</w:t>
      </w:r>
    </w:p>
    <w:p w14:paraId="7445D5F0" w14:textId="77777777" w:rsidR="006073E2" w:rsidRDefault="00F7338A">
      <w:pPr>
        <w:pStyle w:val="a9"/>
        <w:ind w:firstLine="708"/>
        <w:jc w:val="both"/>
        <w:rPr>
          <w:rFonts w:ascii="Times New Roman" w:hAnsi="Times New Roman"/>
          <w:sz w:val="24"/>
        </w:rPr>
      </w:pPr>
      <w:r>
        <w:rPr>
          <w:rFonts w:ascii="Times New Roman" w:hAnsi="Times New Roman"/>
          <w:sz w:val="24"/>
        </w:rP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14:paraId="362D3C71" w14:textId="77777777" w:rsidR="006073E2" w:rsidRDefault="00F7338A">
      <w:pPr>
        <w:pStyle w:val="a9"/>
        <w:ind w:firstLine="708"/>
        <w:jc w:val="both"/>
        <w:rPr>
          <w:rFonts w:ascii="Times New Roman" w:hAnsi="Times New Roman"/>
          <w:sz w:val="24"/>
        </w:rPr>
      </w:pPr>
      <w:r>
        <w:rPr>
          <w:rFonts w:ascii="Times New Roman" w:hAnsi="Times New Roman"/>
          <w:sz w:val="24"/>
        </w:rPr>
        <w:t xml:space="preserve">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 </w:t>
      </w:r>
    </w:p>
    <w:p w14:paraId="00749664" w14:textId="77777777" w:rsidR="006073E2" w:rsidRDefault="00F7338A">
      <w:pPr>
        <w:pStyle w:val="a9"/>
        <w:ind w:firstLine="708"/>
        <w:jc w:val="both"/>
        <w:rPr>
          <w:rFonts w:ascii="Times New Roman" w:hAnsi="Times New Roman"/>
          <w:sz w:val="24"/>
        </w:rPr>
      </w:pPr>
      <w:r>
        <w:rPr>
          <w:rFonts w:ascii="Times New Roman" w:hAnsi="Times New Roman"/>
          <w:sz w:val="24"/>
        </w:rPr>
        <w:t xml:space="preserve">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 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w:t>
      </w:r>
      <w:r>
        <w:rPr>
          <w:rFonts w:ascii="Times New Roman" w:hAnsi="Times New Roman"/>
          <w:sz w:val="24"/>
        </w:rPr>
        <w:lastRenderedPageBreak/>
        <w:t xml:space="preserve">жизни человека, в природе. Знание строения насекомого. Установление связи строения тела насекомого с его образом жизни. Знание питания насекомых. 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14:paraId="13BA3DEB" w14:textId="77777777" w:rsidR="006073E2" w:rsidRDefault="00F7338A">
      <w:pPr>
        <w:pStyle w:val="a9"/>
        <w:jc w:val="center"/>
        <w:rPr>
          <w:rFonts w:ascii="Times New Roman" w:hAnsi="Times New Roman"/>
          <w:b/>
          <w:i/>
          <w:sz w:val="24"/>
        </w:rPr>
      </w:pPr>
      <w:r>
        <w:rPr>
          <w:rFonts w:ascii="Times New Roman" w:hAnsi="Times New Roman"/>
          <w:b/>
          <w:i/>
          <w:sz w:val="24"/>
        </w:rPr>
        <w:t>Объекты природы</w:t>
      </w:r>
    </w:p>
    <w:p w14:paraId="6AE60DB4" w14:textId="77777777" w:rsidR="006073E2" w:rsidRDefault="00F7338A">
      <w:pPr>
        <w:pStyle w:val="a9"/>
        <w:ind w:firstLine="708"/>
        <w:jc w:val="both"/>
        <w:rPr>
          <w:rFonts w:ascii="Times New Roman" w:hAnsi="Times New Roman"/>
          <w:sz w:val="24"/>
        </w:rPr>
      </w:pPr>
      <w:r>
        <w:rPr>
          <w:rFonts w:ascii="Times New Roman" w:hAnsi="Times New Roman"/>
          <w:sz w:val="24"/>
        </w:rPr>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14:paraId="16A8939D" w14:textId="77777777" w:rsidR="006073E2" w:rsidRDefault="00F7338A">
      <w:pPr>
        <w:pStyle w:val="a9"/>
        <w:ind w:firstLine="708"/>
        <w:jc w:val="both"/>
        <w:rPr>
          <w:rFonts w:ascii="Times New Roman" w:hAnsi="Times New Roman"/>
          <w:sz w:val="24"/>
        </w:rPr>
      </w:pPr>
      <w:r>
        <w:rPr>
          <w:rFonts w:ascii="Times New Roman" w:hAnsi="Times New Roman"/>
          <w:sz w:val="24"/>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др</w:t>
      </w:r>
      <w:r w:rsidR="003669D0">
        <w:rPr>
          <w:rFonts w:ascii="Times New Roman" w:hAnsi="Times New Roman"/>
          <w:sz w:val="24"/>
        </w:rPr>
        <w:t>.</w:t>
      </w:r>
      <w:r>
        <w:rPr>
          <w:rFonts w:ascii="Times New Roman" w:hAnsi="Times New Roman"/>
          <w:sz w:val="24"/>
        </w:rPr>
        <w:t xml:space="preserve">),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 </w:t>
      </w:r>
    </w:p>
    <w:p w14:paraId="5C33A867" w14:textId="77777777" w:rsidR="006073E2" w:rsidRDefault="00F7338A">
      <w:pPr>
        <w:pStyle w:val="a9"/>
        <w:jc w:val="center"/>
        <w:rPr>
          <w:rFonts w:ascii="Times New Roman" w:hAnsi="Times New Roman"/>
          <w:b/>
          <w:i/>
          <w:sz w:val="24"/>
        </w:rPr>
      </w:pPr>
      <w:r>
        <w:rPr>
          <w:rFonts w:ascii="Times New Roman" w:hAnsi="Times New Roman"/>
          <w:b/>
          <w:i/>
          <w:sz w:val="24"/>
        </w:rPr>
        <w:t>Временные представления</w:t>
      </w:r>
    </w:p>
    <w:p w14:paraId="44D0645D" w14:textId="77777777" w:rsidR="006073E2" w:rsidRDefault="00F7338A">
      <w:pPr>
        <w:pStyle w:val="a9"/>
        <w:ind w:firstLine="708"/>
        <w:jc w:val="both"/>
        <w:rPr>
          <w:rFonts w:ascii="Times New Roman" w:hAnsi="Times New Roman"/>
          <w:sz w:val="24"/>
        </w:rPr>
      </w:pPr>
      <w:r>
        <w:rPr>
          <w:rFonts w:ascii="Times New Roman" w:hAnsi="Times New Roman"/>
          <w:sz w:val="24"/>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  </w:t>
      </w:r>
    </w:p>
    <w:p w14:paraId="09A721AD" w14:textId="77777777" w:rsidR="006073E2" w:rsidRDefault="006073E2">
      <w:pPr>
        <w:spacing w:line="240" w:lineRule="auto"/>
        <w:jc w:val="center"/>
        <w:rPr>
          <w:rFonts w:ascii="Times New Roman" w:hAnsi="Times New Roman"/>
          <w:b/>
          <w:sz w:val="24"/>
        </w:rPr>
      </w:pPr>
    </w:p>
    <w:p w14:paraId="6BC38DD0" w14:textId="77777777" w:rsidR="006073E2" w:rsidRDefault="00F7338A" w:rsidP="00742CE9">
      <w:pPr>
        <w:pStyle w:val="aa"/>
        <w:numPr>
          <w:ilvl w:val="0"/>
          <w:numId w:val="6"/>
        </w:numPr>
        <w:rPr>
          <w:rFonts w:ascii="Times New Roman" w:hAnsi="Times New Roman"/>
          <w:b/>
          <w:sz w:val="24"/>
        </w:rPr>
      </w:pPr>
      <w:r>
        <w:rPr>
          <w:rFonts w:ascii="Times New Roman" w:hAnsi="Times New Roman"/>
          <w:b/>
          <w:sz w:val="24"/>
        </w:rPr>
        <w:t>Тематическое планирование</w:t>
      </w:r>
    </w:p>
    <w:tbl>
      <w:tblPr>
        <w:tblStyle w:val="ad"/>
        <w:tblW w:w="0" w:type="auto"/>
        <w:tblLook w:val="04A0" w:firstRow="1" w:lastRow="0" w:firstColumn="1" w:lastColumn="0" w:noHBand="0" w:noVBand="1"/>
      </w:tblPr>
      <w:tblGrid>
        <w:gridCol w:w="575"/>
        <w:gridCol w:w="2179"/>
        <w:gridCol w:w="823"/>
        <w:gridCol w:w="822"/>
        <w:gridCol w:w="822"/>
        <w:gridCol w:w="829"/>
        <w:gridCol w:w="829"/>
        <w:gridCol w:w="822"/>
        <w:gridCol w:w="822"/>
        <w:gridCol w:w="822"/>
      </w:tblGrid>
      <w:tr w:rsidR="000547D4" w14:paraId="65C700B3" w14:textId="1F2AC784" w:rsidTr="000547D4">
        <w:tc>
          <w:tcPr>
            <w:tcW w:w="609" w:type="dxa"/>
          </w:tcPr>
          <w:p w14:paraId="48244598" w14:textId="77777777" w:rsidR="000547D4" w:rsidRDefault="000547D4">
            <w:pPr>
              <w:rPr>
                <w:rFonts w:ascii="Times New Roman" w:hAnsi="Times New Roman"/>
                <w:b/>
                <w:sz w:val="24"/>
              </w:rPr>
            </w:pPr>
            <w:r>
              <w:rPr>
                <w:rFonts w:ascii="Times New Roman" w:hAnsi="Times New Roman"/>
                <w:b/>
                <w:sz w:val="24"/>
              </w:rPr>
              <w:lastRenderedPageBreak/>
              <w:t>№ п/п</w:t>
            </w:r>
          </w:p>
        </w:tc>
        <w:tc>
          <w:tcPr>
            <w:tcW w:w="3140" w:type="dxa"/>
          </w:tcPr>
          <w:p w14:paraId="328EBAC0" w14:textId="77777777" w:rsidR="000547D4" w:rsidRDefault="000547D4">
            <w:pPr>
              <w:rPr>
                <w:rFonts w:ascii="Times New Roman" w:hAnsi="Times New Roman"/>
                <w:b/>
                <w:sz w:val="24"/>
              </w:rPr>
            </w:pPr>
            <w:r>
              <w:rPr>
                <w:rFonts w:ascii="Times New Roman" w:hAnsi="Times New Roman"/>
                <w:b/>
                <w:sz w:val="24"/>
              </w:rPr>
              <w:t>Название раздела</w:t>
            </w:r>
          </w:p>
        </w:tc>
        <w:tc>
          <w:tcPr>
            <w:tcW w:w="824" w:type="dxa"/>
          </w:tcPr>
          <w:p w14:paraId="289F2C1F" w14:textId="77777777" w:rsidR="000547D4" w:rsidRDefault="000547D4">
            <w:pPr>
              <w:jc w:val="center"/>
              <w:rPr>
                <w:rFonts w:ascii="Times New Roman" w:hAnsi="Times New Roman"/>
                <w:b/>
                <w:sz w:val="24"/>
              </w:rPr>
            </w:pPr>
            <w:r>
              <w:rPr>
                <w:rFonts w:ascii="Times New Roman" w:hAnsi="Times New Roman"/>
                <w:b/>
                <w:sz w:val="24"/>
              </w:rPr>
              <w:t>5 класс</w:t>
            </w:r>
          </w:p>
        </w:tc>
        <w:tc>
          <w:tcPr>
            <w:tcW w:w="822" w:type="dxa"/>
          </w:tcPr>
          <w:p w14:paraId="7D6C68F7" w14:textId="77777777" w:rsidR="000547D4" w:rsidRDefault="000547D4">
            <w:pPr>
              <w:jc w:val="center"/>
              <w:rPr>
                <w:rFonts w:ascii="Times New Roman" w:hAnsi="Times New Roman"/>
                <w:b/>
                <w:sz w:val="24"/>
              </w:rPr>
            </w:pPr>
            <w:r>
              <w:rPr>
                <w:rFonts w:ascii="Times New Roman" w:hAnsi="Times New Roman"/>
                <w:b/>
                <w:sz w:val="24"/>
              </w:rPr>
              <w:t>6 класс</w:t>
            </w:r>
          </w:p>
        </w:tc>
        <w:tc>
          <w:tcPr>
            <w:tcW w:w="822" w:type="dxa"/>
          </w:tcPr>
          <w:p w14:paraId="4303C56A" w14:textId="77777777" w:rsidR="000547D4" w:rsidRDefault="000547D4">
            <w:pPr>
              <w:jc w:val="center"/>
              <w:rPr>
                <w:rFonts w:ascii="Times New Roman" w:hAnsi="Times New Roman"/>
                <w:b/>
                <w:sz w:val="24"/>
              </w:rPr>
            </w:pPr>
            <w:r>
              <w:rPr>
                <w:rFonts w:ascii="Times New Roman" w:hAnsi="Times New Roman"/>
                <w:b/>
                <w:sz w:val="24"/>
              </w:rPr>
              <w:t>7</w:t>
            </w:r>
          </w:p>
          <w:p w14:paraId="02B94CC0" w14:textId="77777777" w:rsidR="000547D4" w:rsidRDefault="000547D4">
            <w:pPr>
              <w:jc w:val="center"/>
              <w:rPr>
                <w:rFonts w:ascii="Times New Roman" w:hAnsi="Times New Roman"/>
                <w:b/>
                <w:sz w:val="24"/>
              </w:rPr>
            </w:pPr>
            <w:r>
              <w:rPr>
                <w:rFonts w:ascii="Times New Roman" w:hAnsi="Times New Roman"/>
                <w:b/>
                <w:sz w:val="24"/>
              </w:rPr>
              <w:t>класс</w:t>
            </w:r>
          </w:p>
        </w:tc>
        <w:tc>
          <w:tcPr>
            <w:tcW w:w="843" w:type="dxa"/>
          </w:tcPr>
          <w:p w14:paraId="19C2220B" w14:textId="77777777" w:rsidR="000547D4" w:rsidRDefault="000547D4">
            <w:pPr>
              <w:jc w:val="center"/>
              <w:rPr>
                <w:rFonts w:ascii="Times New Roman" w:hAnsi="Times New Roman"/>
                <w:b/>
                <w:sz w:val="24"/>
              </w:rPr>
            </w:pPr>
            <w:r>
              <w:rPr>
                <w:rFonts w:ascii="Times New Roman" w:hAnsi="Times New Roman"/>
                <w:b/>
                <w:sz w:val="24"/>
              </w:rPr>
              <w:t>8 класс</w:t>
            </w:r>
          </w:p>
        </w:tc>
        <w:tc>
          <w:tcPr>
            <w:tcW w:w="843" w:type="dxa"/>
          </w:tcPr>
          <w:p w14:paraId="47A0ADA1" w14:textId="77777777" w:rsidR="000547D4" w:rsidRDefault="000547D4">
            <w:pPr>
              <w:jc w:val="center"/>
              <w:rPr>
                <w:rFonts w:ascii="Times New Roman" w:hAnsi="Times New Roman"/>
                <w:b/>
                <w:sz w:val="24"/>
              </w:rPr>
            </w:pPr>
            <w:r>
              <w:rPr>
                <w:rFonts w:ascii="Times New Roman" w:hAnsi="Times New Roman"/>
                <w:b/>
                <w:sz w:val="24"/>
              </w:rPr>
              <w:t>9</w:t>
            </w:r>
          </w:p>
          <w:p w14:paraId="7A31DBB7" w14:textId="77777777" w:rsidR="000547D4" w:rsidRDefault="000547D4">
            <w:pPr>
              <w:jc w:val="center"/>
              <w:rPr>
                <w:rFonts w:ascii="Times New Roman" w:hAnsi="Times New Roman"/>
                <w:b/>
                <w:sz w:val="24"/>
              </w:rPr>
            </w:pPr>
            <w:r>
              <w:rPr>
                <w:rFonts w:ascii="Times New Roman" w:hAnsi="Times New Roman"/>
                <w:b/>
                <w:sz w:val="24"/>
              </w:rPr>
              <w:t>класс</w:t>
            </w:r>
          </w:p>
        </w:tc>
        <w:tc>
          <w:tcPr>
            <w:tcW w:w="556" w:type="dxa"/>
          </w:tcPr>
          <w:p w14:paraId="391A8631" w14:textId="7BC68B18" w:rsidR="000547D4" w:rsidRDefault="000547D4">
            <w:pPr>
              <w:jc w:val="center"/>
              <w:rPr>
                <w:rFonts w:ascii="Times New Roman" w:hAnsi="Times New Roman"/>
                <w:b/>
                <w:sz w:val="24"/>
              </w:rPr>
            </w:pPr>
            <w:r>
              <w:rPr>
                <w:rFonts w:ascii="Times New Roman" w:hAnsi="Times New Roman"/>
                <w:b/>
                <w:sz w:val="24"/>
              </w:rPr>
              <w:t>10 класс</w:t>
            </w:r>
          </w:p>
        </w:tc>
        <w:tc>
          <w:tcPr>
            <w:tcW w:w="556" w:type="dxa"/>
          </w:tcPr>
          <w:p w14:paraId="667604DF" w14:textId="0AD318D3" w:rsidR="000547D4" w:rsidRDefault="000547D4">
            <w:pPr>
              <w:jc w:val="center"/>
              <w:rPr>
                <w:rFonts w:ascii="Times New Roman" w:hAnsi="Times New Roman"/>
                <w:b/>
                <w:sz w:val="24"/>
              </w:rPr>
            </w:pPr>
            <w:r>
              <w:rPr>
                <w:rFonts w:ascii="Times New Roman" w:hAnsi="Times New Roman"/>
                <w:b/>
                <w:sz w:val="24"/>
              </w:rPr>
              <w:t>11 класс</w:t>
            </w:r>
          </w:p>
        </w:tc>
        <w:tc>
          <w:tcPr>
            <w:tcW w:w="556" w:type="dxa"/>
          </w:tcPr>
          <w:p w14:paraId="4734CC7F" w14:textId="5F6C08ED" w:rsidR="000547D4" w:rsidRDefault="000547D4">
            <w:pPr>
              <w:jc w:val="center"/>
              <w:rPr>
                <w:rFonts w:ascii="Times New Roman" w:hAnsi="Times New Roman"/>
                <w:b/>
                <w:sz w:val="24"/>
              </w:rPr>
            </w:pPr>
            <w:r>
              <w:rPr>
                <w:rFonts w:ascii="Times New Roman" w:hAnsi="Times New Roman"/>
                <w:b/>
                <w:sz w:val="24"/>
              </w:rPr>
              <w:t>12 класс</w:t>
            </w:r>
          </w:p>
        </w:tc>
      </w:tr>
      <w:tr w:rsidR="000547D4" w14:paraId="7BD133C8" w14:textId="4F961128" w:rsidTr="000547D4">
        <w:tc>
          <w:tcPr>
            <w:tcW w:w="609" w:type="dxa"/>
          </w:tcPr>
          <w:p w14:paraId="1E72D1BC" w14:textId="77777777" w:rsidR="000547D4" w:rsidRDefault="000547D4">
            <w:pPr>
              <w:rPr>
                <w:rFonts w:ascii="Times New Roman" w:hAnsi="Times New Roman"/>
                <w:sz w:val="24"/>
              </w:rPr>
            </w:pPr>
            <w:r>
              <w:rPr>
                <w:rFonts w:ascii="Times New Roman" w:hAnsi="Times New Roman"/>
                <w:sz w:val="24"/>
              </w:rPr>
              <w:t>1</w:t>
            </w:r>
          </w:p>
        </w:tc>
        <w:tc>
          <w:tcPr>
            <w:tcW w:w="3140" w:type="dxa"/>
          </w:tcPr>
          <w:p w14:paraId="35E4D2B1" w14:textId="77777777" w:rsidR="000547D4" w:rsidRDefault="000547D4">
            <w:pPr>
              <w:jc w:val="both"/>
              <w:rPr>
                <w:rFonts w:ascii="Times New Roman" w:hAnsi="Times New Roman"/>
                <w:sz w:val="24"/>
              </w:rPr>
            </w:pPr>
            <w:r>
              <w:rPr>
                <w:rFonts w:ascii="Times New Roman" w:hAnsi="Times New Roman"/>
                <w:color w:val="000000"/>
                <w:sz w:val="24"/>
              </w:rPr>
              <w:t>Растительный мир</w:t>
            </w:r>
          </w:p>
        </w:tc>
        <w:tc>
          <w:tcPr>
            <w:tcW w:w="824" w:type="dxa"/>
          </w:tcPr>
          <w:p w14:paraId="2673AF63" w14:textId="15EB2069" w:rsidR="000547D4" w:rsidRDefault="008146BC">
            <w:pPr>
              <w:jc w:val="center"/>
              <w:rPr>
                <w:rFonts w:ascii="Times New Roman" w:hAnsi="Times New Roman"/>
                <w:sz w:val="24"/>
              </w:rPr>
            </w:pPr>
            <w:r>
              <w:rPr>
                <w:rFonts w:ascii="Times New Roman" w:hAnsi="Times New Roman"/>
                <w:sz w:val="24"/>
              </w:rPr>
              <w:t>36</w:t>
            </w:r>
          </w:p>
        </w:tc>
        <w:tc>
          <w:tcPr>
            <w:tcW w:w="822" w:type="dxa"/>
          </w:tcPr>
          <w:p w14:paraId="3F1C2FB3" w14:textId="0FFF561E" w:rsidR="000547D4" w:rsidRDefault="008146BC">
            <w:pPr>
              <w:jc w:val="center"/>
              <w:rPr>
                <w:rFonts w:ascii="Times New Roman" w:hAnsi="Times New Roman"/>
                <w:sz w:val="24"/>
              </w:rPr>
            </w:pPr>
            <w:r>
              <w:rPr>
                <w:rFonts w:ascii="Times New Roman" w:hAnsi="Times New Roman"/>
                <w:sz w:val="24"/>
              </w:rPr>
              <w:t>37</w:t>
            </w:r>
          </w:p>
        </w:tc>
        <w:tc>
          <w:tcPr>
            <w:tcW w:w="822" w:type="dxa"/>
          </w:tcPr>
          <w:p w14:paraId="375EAB7D" w14:textId="23AFAFF4" w:rsidR="000547D4" w:rsidRDefault="008146BC">
            <w:pPr>
              <w:jc w:val="center"/>
              <w:rPr>
                <w:rFonts w:ascii="Times New Roman" w:hAnsi="Times New Roman"/>
                <w:sz w:val="24"/>
              </w:rPr>
            </w:pPr>
            <w:r>
              <w:rPr>
                <w:rFonts w:ascii="Times New Roman" w:hAnsi="Times New Roman"/>
                <w:sz w:val="24"/>
              </w:rPr>
              <w:t>38</w:t>
            </w:r>
          </w:p>
        </w:tc>
        <w:tc>
          <w:tcPr>
            <w:tcW w:w="843" w:type="dxa"/>
          </w:tcPr>
          <w:p w14:paraId="45E59C7F" w14:textId="742D8CB5" w:rsidR="000547D4" w:rsidRDefault="008146BC">
            <w:pPr>
              <w:jc w:val="center"/>
              <w:rPr>
                <w:rFonts w:ascii="Times New Roman" w:hAnsi="Times New Roman"/>
                <w:sz w:val="24"/>
              </w:rPr>
            </w:pPr>
            <w:r>
              <w:rPr>
                <w:rFonts w:ascii="Times New Roman" w:hAnsi="Times New Roman"/>
                <w:sz w:val="24"/>
              </w:rPr>
              <w:t>37</w:t>
            </w:r>
          </w:p>
        </w:tc>
        <w:tc>
          <w:tcPr>
            <w:tcW w:w="843" w:type="dxa"/>
          </w:tcPr>
          <w:p w14:paraId="14B195EC" w14:textId="55BEF81D" w:rsidR="000547D4" w:rsidRDefault="008146BC">
            <w:pPr>
              <w:jc w:val="center"/>
              <w:rPr>
                <w:rFonts w:ascii="Times New Roman" w:hAnsi="Times New Roman"/>
                <w:sz w:val="24"/>
              </w:rPr>
            </w:pPr>
            <w:r>
              <w:rPr>
                <w:rFonts w:ascii="Times New Roman" w:hAnsi="Times New Roman"/>
                <w:sz w:val="24"/>
              </w:rPr>
              <w:t>43</w:t>
            </w:r>
          </w:p>
        </w:tc>
        <w:tc>
          <w:tcPr>
            <w:tcW w:w="556" w:type="dxa"/>
          </w:tcPr>
          <w:p w14:paraId="540CB910" w14:textId="592A3B97" w:rsidR="000547D4" w:rsidRDefault="008146BC">
            <w:pPr>
              <w:jc w:val="center"/>
              <w:rPr>
                <w:rFonts w:ascii="Times New Roman" w:hAnsi="Times New Roman"/>
                <w:sz w:val="24"/>
              </w:rPr>
            </w:pPr>
            <w:r>
              <w:rPr>
                <w:rFonts w:ascii="Times New Roman" w:hAnsi="Times New Roman"/>
                <w:sz w:val="24"/>
              </w:rPr>
              <w:t>20</w:t>
            </w:r>
          </w:p>
        </w:tc>
        <w:tc>
          <w:tcPr>
            <w:tcW w:w="556" w:type="dxa"/>
          </w:tcPr>
          <w:p w14:paraId="6B6EB54F" w14:textId="77777777" w:rsidR="000547D4" w:rsidRDefault="000547D4">
            <w:pPr>
              <w:jc w:val="center"/>
              <w:rPr>
                <w:rFonts w:ascii="Times New Roman" w:hAnsi="Times New Roman"/>
                <w:sz w:val="24"/>
              </w:rPr>
            </w:pPr>
          </w:p>
        </w:tc>
        <w:tc>
          <w:tcPr>
            <w:tcW w:w="556" w:type="dxa"/>
          </w:tcPr>
          <w:p w14:paraId="4B1D1062" w14:textId="77777777" w:rsidR="000547D4" w:rsidRDefault="000547D4">
            <w:pPr>
              <w:jc w:val="center"/>
              <w:rPr>
                <w:rFonts w:ascii="Times New Roman" w:hAnsi="Times New Roman"/>
                <w:sz w:val="24"/>
              </w:rPr>
            </w:pPr>
          </w:p>
        </w:tc>
      </w:tr>
      <w:tr w:rsidR="000547D4" w14:paraId="48728272" w14:textId="350A6C2C" w:rsidTr="000547D4">
        <w:tc>
          <w:tcPr>
            <w:tcW w:w="609" w:type="dxa"/>
          </w:tcPr>
          <w:p w14:paraId="23BC7093" w14:textId="77777777" w:rsidR="000547D4" w:rsidRDefault="000547D4">
            <w:pPr>
              <w:rPr>
                <w:rFonts w:ascii="Times New Roman" w:hAnsi="Times New Roman"/>
                <w:sz w:val="24"/>
              </w:rPr>
            </w:pPr>
            <w:r>
              <w:rPr>
                <w:rFonts w:ascii="Times New Roman" w:hAnsi="Times New Roman"/>
                <w:sz w:val="24"/>
              </w:rPr>
              <w:t>2</w:t>
            </w:r>
          </w:p>
        </w:tc>
        <w:tc>
          <w:tcPr>
            <w:tcW w:w="3140" w:type="dxa"/>
          </w:tcPr>
          <w:p w14:paraId="0F37870E" w14:textId="77777777" w:rsidR="000547D4" w:rsidRDefault="000547D4">
            <w:pPr>
              <w:jc w:val="both"/>
              <w:rPr>
                <w:rFonts w:ascii="Times New Roman" w:hAnsi="Times New Roman"/>
                <w:sz w:val="24"/>
              </w:rPr>
            </w:pPr>
            <w:r>
              <w:rPr>
                <w:rFonts w:ascii="Times New Roman" w:hAnsi="Times New Roman"/>
                <w:color w:val="000000"/>
                <w:sz w:val="24"/>
              </w:rPr>
              <w:t>Животный мир</w:t>
            </w:r>
          </w:p>
        </w:tc>
        <w:tc>
          <w:tcPr>
            <w:tcW w:w="824" w:type="dxa"/>
          </w:tcPr>
          <w:p w14:paraId="6044DAC8" w14:textId="5B513FDC" w:rsidR="000547D4" w:rsidRDefault="008146BC">
            <w:pPr>
              <w:jc w:val="center"/>
              <w:rPr>
                <w:rFonts w:ascii="Times New Roman" w:hAnsi="Times New Roman"/>
                <w:sz w:val="24"/>
              </w:rPr>
            </w:pPr>
            <w:r>
              <w:rPr>
                <w:rFonts w:ascii="Times New Roman" w:hAnsi="Times New Roman"/>
                <w:sz w:val="24"/>
              </w:rPr>
              <w:t>30</w:t>
            </w:r>
          </w:p>
        </w:tc>
        <w:tc>
          <w:tcPr>
            <w:tcW w:w="822" w:type="dxa"/>
          </w:tcPr>
          <w:p w14:paraId="4C8A1B6C" w14:textId="3CBE6204" w:rsidR="000547D4" w:rsidRDefault="008146BC">
            <w:pPr>
              <w:jc w:val="center"/>
              <w:rPr>
                <w:rFonts w:ascii="Times New Roman" w:hAnsi="Times New Roman"/>
                <w:sz w:val="24"/>
              </w:rPr>
            </w:pPr>
            <w:r>
              <w:rPr>
                <w:rFonts w:ascii="Times New Roman" w:hAnsi="Times New Roman"/>
                <w:sz w:val="24"/>
              </w:rPr>
              <w:t>29</w:t>
            </w:r>
          </w:p>
        </w:tc>
        <w:tc>
          <w:tcPr>
            <w:tcW w:w="822" w:type="dxa"/>
          </w:tcPr>
          <w:p w14:paraId="694AE63C" w14:textId="02B78B7B" w:rsidR="000547D4" w:rsidRDefault="008146BC">
            <w:pPr>
              <w:jc w:val="center"/>
              <w:rPr>
                <w:rFonts w:ascii="Times New Roman" w:hAnsi="Times New Roman"/>
                <w:sz w:val="24"/>
              </w:rPr>
            </w:pPr>
            <w:r>
              <w:rPr>
                <w:rFonts w:ascii="Times New Roman" w:hAnsi="Times New Roman"/>
                <w:sz w:val="24"/>
              </w:rPr>
              <w:t>28</w:t>
            </w:r>
          </w:p>
        </w:tc>
        <w:tc>
          <w:tcPr>
            <w:tcW w:w="843" w:type="dxa"/>
          </w:tcPr>
          <w:p w14:paraId="796F6A21" w14:textId="36F6F4ED" w:rsidR="000547D4" w:rsidRDefault="008146BC">
            <w:pPr>
              <w:jc w:val="center"/>
              <w:rPr>
                <w:rFonts w:ascii="Times New Roman" w:hAnsi="Times New Roman"/>
                <w:sz w:val="24"/>
              </w:rPr>
            </w:pPr>
            <w:r>
              <w:rPr>
                <w:rFonts w:ascii="Times New Roman" w:hAnsi="Times New Roman"/>
                <w:sz w:val="24"/>
              </w:rPr>
              <w:t>27</w:t>
            </w:r>
          </w:p>
        </w:tc>
        <w:tc>
          <w:tcPr>
            <w:tcW w:w="843" w:type="dxa"/>
          </w:tcPr>
          <w:p w14:paraId="42476821" w14:textId="5713E7EF" w:rsidR="000547D4" w:rsidRDefault="008146BC">
            <w:pPr>
              <w:jc w:val="center"/>
              <w:rPr>
                <w:rFonts w:ascii="Times New Roman" w:hAnsi="Times New Roman"/>
                <w:sz w:val="24"/>
              </w:rPr>
            </w:pPr>
            <w:r>
              <w:rPr>
                <w:rFonts w:ascii="Times New Roman" w:hAnsi="Times New Roman"/>
                <w:sz w:val="24"/>
              </w:rPr>
              <w:t>25</w:t>
            </w:r>
          </w:p>
        </w:tc>
        <w:tc>
          <w:tcPr>
            <w:tcW w:w="556" w:type="dxa"/>
          </w:tcPr>
          <w:p w14:paraId="1C56FF72" w14:textId="7405B37C" w:rsidR="000547D4" w:rsidRDefault="008146BC">
            <w:pPr>
              <w:jc w:val="center"/>
              <w:rPr>
                <w:rFonts w:ascii="Times New Roman" w:hAnsi="Times New Roman"/>
                <w:sz w:val="24"/>
              </w:rPr>
            </w:pPr>
            <w:r>
              <w:rPr>
                <w:rFonts w:ascii="Times New Roman" w:hAnsi="Times New Roman"/>
                <w:sz w:val="24"/>
              </w:rPr>
              <w:t>18</w:t>
            </w:r>
          </w:p>
        </w:tc>
        <w:tc>
          <w:tcPr>
            <w:tcW w:w="556" w:type="dxa"/>
          </w:tcPr>
          <w:p w14:paraId="423E9968" w14:textId="77777777" w:rsidR="000547D4" w:rsidRDefault="000547D4">
            <w:pPr>
              <w:jc w:val="center"/>
              <w:rPr>
                <w:rFonts w:ascii="Times New Roman" w:hAnsi="Times New Roman"/>
                <w:sz w:val="24"/>
              </w:rPr>
            </w:pPr>
          </w:p>
        </w:tc>
        <w:tc>
          <w:tcPr>
            <w:tcW w:w="556" w:type="dxa"/>
          </w:tcPr>
          <w:p w14:paraId="6BE4B564" w14:textId="77777777" w:rsidR="000547D4" w:rsidRDefault="000547D4">
            <w:pPr>
              <w:jc w:val="center"/>
              <w:rPr>
                <w:rFonts w:ascii="Times New Roman" w:hAnsi="Times New Roman"/>
                <w:sz w:val="24"/>
              </w:rPr>
            </w:pPr>
          </w:p>
        </w:tc>
      </w:tr>
      <w:tr w:rsidR="000547D4" w14:paraId="6FBE9E8F" w14:textId="400F9C43" w:rsidTr="000547D4">
        <w:tc>
          <w:tcPr>
            <w:tcW w:w="609" w:type="dxa"/>
          </w:tcPr>
          <w:p w14:paraId="6C031BB0" w14:textId="77777777" w:rsidR="000547D4" w:rsidRDefault="000547D4">
            <w:pPr>
              <w:rPr>
                <w:rFonts w:ascii="Times New Roman" w:hAnsi="Times New Roman"/>
                <w:sz w:val="24"/>
              </w:rPr>
            </w:pPr>
            <w:r>
              <w:rPr>
                <w:rFonts w:ascii="Times New Roman" w:hAnsi="Times New Roman"/>
                <w:sz w:val="24"/>
              </w:rPr>
              <w:t>3</w:t>
            </w:r>
          </w:p>
        </w:tc>
        <w:tc>
          <w:tcPr>
            <w:tcW w:w="3140" w:type="dxa"/>
          </w:tcPr>
          <w:p w14:paraId="4E4A2BB1" w14:textId="77777777" w:rsidR="000547D4" w:rsidRDefault="000547D4">
            <w:pPr>
              <w:jc w:val="both"/>
              <w:rPr>
                <w:rFonts w:ascii="Times New Roman" w:hAnsi="Times New Roman"/>
                <w:sz w:val="24"/>
              </w:rPr>
            </w:pPr>
            <w:r>
              <w:rPr>
                <w:rFonts w:ascii="Times New Roman" w:hAnsi="Times New Roman"/>
                <w:color w:val="000000"/>
                <w:sz w:val="24"/>
              </w:rPr>
              <w:t>Объекты природы</w:t>
            </w:r>
          </w:p>
        </w:tc>
        <w:tc>
          <w:tcPr>
            <w:tcW w:w="824" w:type="dxa"/>
          </w:tcPr>
          <w:p w14:paraId="0E7B0FC7" w14:textId="7A75483A" w:rsidR="000547D4" w:rsidRDefault="008146BC" w:rsidP="00FE5AF7">
            <w:pPr>
              <w:jc w:val="center"/>
              <w:rPr>
                <w:rFonts w:ascii="Times New Roman" w:hAnsi="Times New Roman"/>
                <w:sz w:val="24"/>
              </w:rPr>
            </w:pPr>
            <w:r>
              <w:rPr>
                <w:rFonts w:ascii="Times New Roman" w:hAnsi="Times New Roman"/>
                <w:sz w:val="24"/>
              </w:rPr>
              <w:t>13</w:t>
            </w:r>
          </w:p>
        </w:tc>
        <w:tc>
          <w:tcPr>
            <w:tcW w:w="822" w:type="dxa"/>
          </w:tcPr>
          <w:p w14:paraId="2218FD0B" w14:textId="4DA5139D" w:rsidR="000547D4" w:rsidRDefault="008146BC">
            <w:pPr>
              <w:jc w:val="center"/>
              <w:rPr>
                <w:rFonts w:ascii="Times New Roman" w:hAnsi="Times New Roman"/>
                <w:sz w:val="24"/>
              </w:rPr>
            </w:pPr>
            <w:r>
              <w:rPr>
                <w:rFonts w:ascii="Times New Roman" w:hAnsi="Times New Roman"/>
                <w:sz w:val="24"/>
              </w:rPr>
              <w:t>11</w:t>
            </w:r>
          </w:p>
        </w:tc>
        <w:tc>
          <w:tcPr>
            <w:tcW w:w="822" w:type="dxa"/>
          </w:tcPr>
          <w:p w14:paraId="33B047DE" w14:textId="12288F3C" w:rsidR="000547D4" w:rsidRDefault="008146BC">
            <w:pPr>
              <w:jc w:val="center"/>
              <w:rPr>
                <w:rFonts w:ascii="Times New Roman" w:hAnsi="Times New Roman"/>
                <w:sz w:val="24"/>
              </w:rPr>
            </w:pPr>
            <w:r>
              <w:rPr>
                <w:rFonts w:ascii="Times New Roman" w:hAnsi="Times New Roman"/>
                <w:sz w:val="24"/>
              </w:rPr>
              <w:t>15</w:t>
            </w:r>
          </w:p>
        </w:tc>
        <w:tc>
          <w:tcPr>
            <w:tcW w:w="843" w:type="dxa"/>
          </w:tcPr>
          <w:p w14:paraId="0CC1E452" w14:textId="2CD9E58C" w:rsidR="000547D4" w:rsidRDefault="008146BC">
            <w:pPr>
              <w:jc w:val="center"/>
              <w:rPr>
                <w:rFonts w:ascii="Times New Roman" w:hAnsi="Times New Roman"/>
                <w:sz w:val="24"/>
              </w:rPr>
            </w:pPr>
            <w:r>
              <w:rPr>
                <w:rFonts w:ascii="Times New Roman" w:hAnsi="Times New Roman"/>
                <w:sz w:val="24"/>
              </w:rPr>
              <w:t>16</w:t>
            </w:r>
          </w:p>
        </w:tc>
        <w:tc>
          <w:tcPr>
            <w:tcW w:w="843" w:type="dxa"/>
          </w:tcPr>
          <w:p w14:paraId="0560DB02" w14:textId="1D5E1664" w:rsidR="000547D4" w:rsidRDefault="008146BC">
            <w:pPr>
              <w:jc w:val="center"/>
              <w:rPr>
                <w:rFonts w:ascii="Times New Roman" w:hAnsi="Times New Roman"/>
                <w:sz w:val="24"/>
              </w:rPr>
            </w:pPr>
            <w:r>
              <w:rPr>
                <w:rFonts w:ascii="Times New Roman" w:hAnsi="Times New Roman"/>
                <w:sz w:val="24"/>
              </w:rPr>
              <w:t>11</w:t>
            </w:r>
          </w:p>
        </w:tc>
        <w:tc>
          <w:tcPr>
            <w:tcW w:w="556" w:type="dxa"/>
          </w:tcPr>
          <w:p w14:paraId="1F8375FF" w14:textId="7BF2C72C" w:rsidR="000547D4" w:rsidRDefault="008146BC">
            <w:pPr>
              <w:jc w:val="center"/>
              <w:rPr>
                <w:rFonts w:ascii="Times New Roman" w:hAnsi="Times New Roman"/>
                <w:sz w:val="24"/>
              </w:rPr>
            </w:pPr>
            <w:r>
              <w:rPr>
                <w:rFonts w:ascii="Times New Roman" w:hAnsi="Times New Roman"/>
                <w:sz w:val="24"/>
              </w:rPr>
              <w:t>15</w:t>
            </w:r>
          </w:p>
        </w:tc>
        <w:tc>
          <w:tcPr>
            <w:tcW w:w="556" w:type="dxa"/>
          </w:tcPr>
          <w:p w14:paraId="10725DE4" w14:textId="77777777" w:rsidR="000547D4" w:rsidRDefault="000547D4">
            <w:pPr>
              <w:jc w:val="center"/>
              <w:rPr>
                <w:rFonts w:ascii="Times New Roman" w:hAnsi="Times New Roman"/>
                <w:sz w:val="24"/>
              </w:rPr>
            </w:pPr>
          </w:p>
        </w:tc>
        <w:tc>
          <w:tcPr>
            <w:tcW w:w="556" w:type="dxa"/>
          </w:tcPr>
          <w:p w14:paraId="31EA9593" w14:textId="77777777" w:rsidR="000547D4" w:rsidRDefault="000547D4">
            <w:pPr>
              <w:jc w:val="center"/>
              <w:rPr>
                <w:rFonts w:ascii="Times New Roman" w:hAnsi="Times New Roman"/>
                <w:sz w:val="24"/>
              </w:rPr>
            </w:pPr>
          </w:p>
        </w:tc>
      </w:tr>
      <w:tr w:rsidR="000547D4" w14:paraId="7E848143" w14:textId="0F78FD13" w:rsidTr="000547D4">
        <w:tc>
          <w:tcPr>
            <w:tcW w:w="609" w:type="dxa"/>
          </w:tcPr>
          <w:p w14:paraId="7ED5D50C" w14:textId="77777777" w:rsidR="000547D4" w:rsidRDefault="000547D4">
            <w:pPr>
              <w:rPr>
                <w:rFonts w:ascii="Times New Roman" w:hAnsi="Times New Roman"/>
                <w:sz w:val="24"/>
              </w:rPr>
            </w:pPr>
            <w:r>
              <w:rPr>
                <w:rFonts w:ascii="Times New Roman" w:hAnsi="Times New Roman"/>
                <w:sz w:val="24"/>
              </w:rPr>
              <w:t>4</w:t>
            </w:r>
          </w:p>
        </w:tc>
        <w:tc>
          <w:tcPr>
            <w:tcW w:w="3140" w:type="dxa"/>
          </w:tcPr>
          <w:p w14:paraId="6C5B2C5C" w14:textId="77777777" w:rsidR="000547D4" w:rsidRDefault="000547D4">
            <w:pPr>
              <w:jc w:val="both"/>
              <w:rPr>
                <w:rFonts w:ascii="Times New Roman" w:hAnsi="Times New Roman"/>
                <w:sz w:val="24"/>
              </w:rPr>
            </w:pPr>
            <w:r>
              <w:rPr>
                <w:rFonts w:ascii="Times New Roman" w:hAnsi="Times New Roman"/>
                <w:color w:val="000000"/>
                <w:sz w:val="24"/>
              </w:rPr>
              <w:t>Временные представления</w:t>
            </w:r>
          </w:p>
        </w:tc>
        <w:tc>
          <w:tcPr>
            <w:tcW w:w="824" w:type="dxa"/>
          </w:tcPr>
          <w:p w14:paraId="00C1C122" w14:textId="1F95D781" w:rsidR="000547D4" w:rsidRDefault="008146BC" w:rsidP="00FE5AF7">
            <w:pPr>
              <w:jc w:val="center"/>
              <w:rPr>
                <w:rFonts w:ascii="Times New Roman" w:hAnsi="Times New Roman"/>
                <w:sz w:val="24"/>
              </w:rPr>
            </w:pPr>
            <w:r>
              <w:rPr>
                <w:rFonts w:ascii="Times New Roman" w:hAnsi="Times New Roman"/>
                <w:sz w:val="24"/>
              </w:rPr>
              <w:t>23</w:t>
            </w:r>
          </w:p>
        </w:tc>
        <w:tc>
          <w:tcPr>
            <w:tcW w:w="822" w:type="dxa"/>
          </w:tcPr>
          <w:p w14:paraId="241AE4A2" w14:textId="610025C5" w:rsidR="000547D4" w:rsidRDefault="008146BC">
            <w:pPr>
              <w:jc w:val="center"/>
              <w:rPr>
                <w:rFonts w:ascii="Times New Roman" w:hAnsi="Times New Roman"/>
                <w:sz w:val="24"/>
              </w:rPr>
            </w:pPr>
            <w:r>
              <w:rPr>
                <w:rFonts w:ascii="Times New Roman" w:hAnsi="Times New Roman"/>
                <w:sz w:val="24"/>
              </w:rPr>
              <w:t>25</w:t>
            </w:r>
          </w:p>
        </w:tc>
        <w:tc>
          <w:tcPr>
            <w:tcW w:w="822" w:type="dxa"/>
          </w:tcPr>
          <w:p w14:paraId="36C1E5EF" w14:textId="0E6D85D2" w:rsidR="000547D4" w:rsidRDefault="008146BC">
            <w:pPr>
              <w:jc w:val="center"/>
              <w:rPr>
                <w:rFonts w:ascii="Times New Roman" w:hAnsi="Times New Roman"/>
                <w:sz w:val="24"/>
              </w:rPr>
            </w:pPr>
            <w:r>
              <w:rPr>
                <w:rFonts w:ascii="Times New Roman" w:hAnsi="Times New Roman"/>
                <w:sz w:val="24"/>
              </w:rPr>
              <w:t>21</w:t>
            </w:r>
          </w:p>
        </w:tc>
        <w:tc>
          <w:tcPr>
            <w:tcW w:w="843" w:type="dxa"/>
          </w:tcPr>
          <w:p w14:paraId="479EC0F4" w14:textId="6813039C" w:rsidR="000547D4" w:rsidRDefault="008146BC">
            <w:pPr>
              <w:jc w:val="center"/>
              <w:rPr>
                <w:rFonts w:ascii="Times New Roman" w:hAnsi="Times New Roman"/>
                <w:sz w:val="24"/>
              </w:rPr>
            </w:pPr>
            <w:r>
              <w:rPr>
                <w:rFonts w:ascii="Times New Roman" w:hAnsi="Times New Roman"/>
                <w:sz w:val="24"/>
              </w:rPr>
              <w:t>22</w:t>
            </w:r>
          </w:p>
        </w:tc>
        <w:tc>
          <w:tcPr>
            <w:tcW w:w="843" w:type="dxa"/>
          </w:tcPr>
          <w:p w14:paraId="305D1893" w14:textId="00CFD850" w:rsidR="000547D4" w:rsidRDefault="008146BC">
            <w:pPr>
              <w:jc w:val="center"/>
              <w:rPr>
                <w:rFonts w:ascii="Times New Roman" w:hAnsi="Times New Roman"/>
                <w:sz w:val="24"/>
              </w:rPr>
            </w:pPr>
            <w:r>
              <w:rPr>
                <w:rFonts w:ascii="Times New Roman" w:hAnsi="Times New Roman"/>
                <w:sz w:val="24"/>
              </w:rPr>
              <w:t>23</w:t>
            </w:r>
          </w:p>
        </w:tc>
        <w:tc>
          <w:tcPr>
            <w:tcW w:w="556" w:type="dxa"/>
          </w:tcPr>
          <w:p w14:paraId="26B251DB" w14:textId="606E2437" w:rsidR="000547D4" w:rsidRDefault="008146BC">
            <w:pPr>
              <w:jc w:val="center"/>
              <w:rPr>
                <w:rFonts w:ascii="Times New Roman" w:hAnsi="Times New Roman"/>
                <w:sz w:val="24"/>
              </w:rPr>
            </w:pPr>
            <w:r>
              <w:rPr>
                <w:rFonts w:ascii="Times New Roman" w:hAnsi="Times New Roman"/>
                <w:sz w:val="24"/>
              </w:rPr>
              <w:t>15</w:t>
            </w:r>
          </w:p>
        </w:tc>
        <w:tc>
          <w:tcPr>
            <w:tcW w:w="556" w:type="dxa"/>
          </w:tcPr>
          <w:p w14:paraId="2C2825C4" w14:textId="77777777" w:rsidR="000547D4" w:rsidRDefault="000547D4">
            <w:pPr>
              <w:jc w:val="center"/>
              <w:rPr>
                <w:rFonts w:ascii="Times New Roman" w:hAnsi="Times New Roman"/>
                <w:sz w:val="24"/>
              </w:rPr>
            </w:pPr>
          </w:p>
        </w:tc>
        <w:tc>
          <w:tcPr>
            <w:tcW w:w="556" w:type="dxa"/>
          </w:tcPr>
          <w:p w14:paraId="2F917F1F" w14:textId="77777777" w:rsidR="000547D4" w:rsidRDefault="000547D4">
            <w:pPr>
              <w:jc w:val="center"/>
              <w:rPr>
                <w:rFonts w:ascii="Times New Roman" w:hAnsi="Times New Roman"/>
                <w:sz w:val="24"/>
              </w:rPr>
            </w:pPr>
          </w:p>
        </w:tc>
      </w:tr>
      <w:tr w:rsidR="000547D4" w14:paraId="47B56713" w14:textId="77777777" w:rsidTr="000547D4">
        <w:tc>
          <w:tcPr>
            <w:tcW w:w="609" w:type="dxa"/>
          </w:tcPr>
          <w:p w14:paraId="6431DE53" w14:textId="77777777" w:rsidR="000547D4" w:rsidRDefault="000547D4">
            <w:pPr>
              <w:rPr>
                <w:rFonts w:ascii="Times New Roman" w:hAnsi="Times New Roman"/>
                <w:sz w:val="24"/>
              </w:rPr>
            </w:pPr>
          </w:p>
        </w:tc>
        <w:tc>
          <w:tcPr>
            <w:tcW w:w="3140" w:type="dxa"/>
          </w:tcPr>
          <w:p w14:paraId="682AFD67" w14:textId="562F65CD" w:rsidR="000547D4" w:rsidRDefault="000547D4">
            <w:pPr>
              <w:jc w:val="both"/>
              <w:rPr>
                <w:rFonts w:ascii="Times New Roman" w:hAnsi="Times New Roman"/>
                <w:color w:val="000000"/>
                <w:sz w:val="24"/>
              </w:rPr>
            </w:pPr>
            <w:r>
              <w:rPr>
                <w:rFonts w:ascii="Times New Roman" w:hAnsi="Times New Roman"/>
                <w:color w:val="000000"/>
                <w:sz w:val="24"/>
              </w:rPr>
              <w:t>Итог</w:t>
            </w:r>
          </w:p>
        </w:tc>
        <w:tc>
          <w:tcPr>
            <w:tcW w:w="824" w:type="dxa"/>
          </w:tcPr>
          <w:p w14:paraId="54483DCC" w14:textId="7361445C" w:rsidR="000547D4" w:rsidRDefault="000547D4">
            <w:pPr>
              <w:jc w:val="center"/>
              <w:rPr>
                <w:rFonts w:ascii="Times New Roman" w:hAnsi="Times New Roman"/>
                <w:sz w:val="24"/>
              </w:rPr>
            </w:pPr>
            <w:r>
              <w:rPr>
                <w:rFonts w:ascii="Times New Roman" w:hAnsi="Times New Roman"/>
                <w:sz w:val="24"/>
              </w:rPr>
              <w:t>102</w:t>
            </w:r>
          </w:p>
        </w:tc>
        <w:tc>
          <w:tcPr>
            <w:tcW w:w="822" w:type="dxa"/>
          </w:tcPr>
          <w:p w14:paraId="72778BBB" w14:textId="758863EC" w:rsidR="000547D4" w:rsidRDefault="000547D4">
            <w:pPr>
              <w:jc w:val="center"/>
              <w:rPr>
                <w:rFonts w:ascii="Times New Roman" w:hAnsi="Times New Roman"/>
                <w:sz w:val="24"/>
              </w:rPr>
            </w:pPr>
            <w:r>
              <w:rPr>
                <w:rFonts w:ascii="Times New Roman" w:hAnsi="Times New Roman"/>
                <w:sz w:val="24"/>
              </w:rPr>
              <w:t>102</w:t>
            </w:r>
          </w:p>
        </w:tc>
        <w:tc>
          <w:tcPr>
            <w:tcW w:w="822" w:type="dxa"/>
          </w:tcPr>
          <w:p w14:paraId="6F386FDB" w14:textId="0C6E4129" w:rsidR="000547D4" w:rsidRDefault="000547D4">
            <w:pPr>
              <w:jc w:val="center"/>
              <w:rPr>
                <w:rFonts w:ascii="Times New Roman" w:hAnsi="Times New Roman"/>
                <w:sz w:val="24"/>
              </w:rPr>
            </w:pPr>
            <w:r>
              <w:rPr>
                <w:rFonts w:ascii="Times New Roman" w:hAnsi="Times New Roman"/>
                <w:sz w:val="24"/>
              </w:rPr>
              <w:t>102</w:t>
            </w:r>
          </w:p>
        </w:tc>
        <w:tc>
          <w:tcPr>
            <w:tcW w:w="843" w:type="dxa"/>
          </w:tcPr>
          <w:p w14:paraId="63280630" w14:textId="7CC66F13" w:rsidR="000547D4" w:rsidRDefault="000547D4">
            <w:pPr>
              <w:jc w:val="center"/>
              <w:rPr>
                <w:rFonts w:ascii="Times New Roman" w:hAnsi="Times New Roman"/>
                <w:sz w:val="24"/>
              </w:rPr>
            </w:pPr>
            <w:r>
              <w:rPr>
                <w:rFonts w:ascii="Times New Roman" w:hAnsi="Times New Roman"/>
                <w:sz w:val="24"/>
              </w:rPr>
              <w:t>102</w:t>
            </w:r>
          </w:p>
        </w:tc>
        <w:tc>
          <w:tcPr>
            <w:tcW w:w="843" w:type="dxa"/>
          </w:tcPr>
          <w:p w14:paraId="1182535B" w14:textId="63A01A0C" w:rsidR="000547D4" w:rsidRDefault="000547D4">
            <w:pPr>
              <w:jc w:val="center"/>
              <w:rPr>
                <w:rFonts w:ascii="Times New Roman" w:hAnsi="Times New Roman"/>
                <w:sz w:val="24"/>
              </w:rPr>
            </w:pPr>
            <w:r>
              <w:rPr>
                <w:rFonts w:ascii="Times New Roman" w:hAnsi="Times New Roman"/>
                <w:sz w:val="24"/>
              </w:rPr>
              <w:t>102</w:t>
            </w:r>
          </w:p>
        </w:tc>
        <w:tc>
          <w:tcPr>
            <w:tcW w:w="556" w:type="dxa"/>
          </w:tcPr>
          <w:p w14:paraId="4FC47D75" w14:textId="499D83E9" w:rsidR="000547D4" w:rsidRDefault="000547D4">
            <w:pPr>
              <w:jc w:val="center"/>
              <w:rPr>
                <w:rFonts w:ascii="Times New Roman" w:hAnsi="Times New Roman"/>
                <w:sz w:val="24"/>
              </w:rPr>
            </w:pPr>
            <w:r>
              <w:rPr>
                <w:rFonts w:ascii="Times New Roman" w:hAnsi="Times New Roman"/>
                <w:sz w:val="24"/>
              </w:rPr>
              <w:t>68</w:t>
            </w:r>
          </w:p>
        </w:tc>
        <w:tc>
          <w:tcPr>
            <w:tcW w:w="556" w:type="dxa"/>
          </w:tcPr>
          <w:p w14:paraId="400DE292" w14:textId="3ADA5DA8" w:rsidR="000547D4" w:rsidRDefault="000547D4">
            <w:pPr>
              <w:jc w:val="center"/>
              <w:rPr>
                <w:rFonts w:ascii="Times New Roman" w:hAnsi="Times New Roman"/>
                <w:sz w:val="24"/>
              </w:rPr>
            </w:pPr>
            <w:r>
              <w:rPr>
                <w:rFonts w:ascii="Times New Roman" w:hAnsi="Times New Roman"/>
                <w:sz w:val="24"/>
              </w:rPr>
              <w:t>68</w:t>
            </w:r>
          </w:p>
        </w:tc>
        <w:tc>
          <w:tcPr>
            <w:tcW w:w="556" w:type="dxa"/>
          </w:tcPr>
          <w:p w14:paraId="6FB9D88C" w14:textId="6647D1F7" w:rsidR="000547D4" w:rsidRDefault="000547D4">
            <w:pPr>
              <w:jc w:val="center"/>
              <w:rPr>
                <w:rFonts w:ascii="Times New Roman" w:hAnsi="Times New Roman"/>
                <w:sz w:val="24"/>
              </w:rPr>
            </w:pPr>
            <w:r>
              <w:rPr>
                <w:rFonts w:ascii="Times New Roman" w:hAnsi="Times New Roman"/>
                <w:sz w:val="24"/>
              </w:rPr>
              <w:t>34</w:t>
            </w:r>
          </w:p>
        </w:tc>
      </w:tr>
    </w:tbl>
    <w:p w14:paraId="3C5FDA95" w14:textId="77777777" w:rsidR="006073E2" w:rsidRDefault="006073E2">
      <w:pPr>
        <w:rPr>
          <w:b/>
        </w:rPr>
      </w:pPr>
    </w:p>
    <w:p w14:paraId="445147B1" w14:textId="77777777" w:rsidR="006073E2" w:rsidRDefault="00F7338A" w:rsidP="00742CE9">
      <w:pPr>
        <w:pStyle w:val="aa"/>
        <w:numPr>
          <w:ilvl w:val="0"/>
          <w:numId w:val="6"/>
        </w:numPr>
        <w:ind w:left="0" w:firstLine="0"/>
        <w:jc w:val="center"/>
        <w:rPr>
          <w:rFonts w:ascii="Times New Roman" w:hAnsi="Times New Roman"/>
          <w:b/>
          <w:color w:val="000000"/>
          <w:sz w:val="24"/>
          <w:shd w:val="clear" w:color="auto" w:fill="FFFFFF"/>
        </w:rPr>
      </w:pPr>
      <w:r>
        <w:rPr>
          <w:rFonts w:ascii="Times New Roman" w:hAnsi="Times New Roman"/>
          <w:b/>
          <w:color w:val="000000"/>
          <w:sz w:val="24"/>
          <w:shd w:val="clear" w:color="auto" w:fill="FFFFFF"/>
        </w:rPr>
        <w:t>Материально – техническое обеспечение образовательной деятельности</w:t>
      </w:r>
    </w:p>
    <w:p w14:paraId="7D3828AA" w14:textId="77777777" w:rsidR="006073E2" w:rsidRDefault="00F7338A">
      <w:pPr>
        <w:jc w:val="both"/>
        <w:rPr>
          <w:rFonts w:ascii="Times New Roman" w:hAnsi="Times New Roman"/>
          <w:sz w:val="24"/>
          <w:shd w:val="clear" w:color="auto" w:fill="FFFFFF"/>
        </w:rPr>
      </w:pPr>
      <w:r>
        <w:rPr>
          <w:rFonts w:ascii="Times New Roman" w:hAnsi="Times New Roman"/>
          <w:sz w:val="24"/>
          <w:shd w:val="clear" w:color="auto" w:fill="FFFFFF"/>
        </w:rPr>
        <w:t>1) Дидактический материал: изображения (картинки, фото, пиктограммы) альбомы с демонстрационным материалом в соответствии с темами занятий;</w:t>
      </w:r>
    </w:p>
    <w:p w14:paraId="6E7CFA04" w14:textId="77777777" w:rsidR="006073E2" w:rsidRDefault="00F7338A">
      <w:pPr>
        <w:jc w:val="both"/>
        <w:rPr>
          <w:rFonts w:ascii="Times New Roman" w:hAnsi="Times New Roman"/>
          <w:sz w:val="24"/>
          <w:shd w:val="clear" w:color="auto" w:fill="FFFFFF"/>
        </w:rPr>
      </w:pPr>
      <w:r>
        <w:rPr>
          <w:rFonts w:ascii="Times New Roman" w:hAnsi="Times New Roman"/>
          <w:sz w:val="24"/>
          <w:shd w:val="clear" w:color="auto" w:fill="FFFFFF"/>
        </w:rPr>
        <w:t>2) Материалы и оборудование: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 и видеоматериалы.</w:t>
      </w:r>
    </w:p>
    <w:p w14:paraId="4B9059D2" w14:textId="77777777" w:rsidR="006073E2" w:rsidRDefault="00F7338A">
      <w:pPr>
        <w:jc w:val="both"/>
        <w:rPr>
          <w:rFonts w:ascii="Times New Roman" w:hAnsi="Times New Roman"/>
          <w:sz w:val="24"/>
          <w:shd w:val="clear" w:color="auto" w:fill="FFFFFF"/>
        </w:rPr>
      </w:pPr>
      <w:r>
        <w:rPr>
          <w:rFonts w:ascii="Times New Roman" w:hAnsi="Times New Roman"/>
          <w:sz w:val="24"/>
          <w:shd w:val="clear" w:color="auto" w:fill="FFFFFF"/>
        </w:rPr>
        <w:t>3)</w:t>
      </w:r>
      <w:r>
        <w:rPr>
          <w:rFonts w:ascii="Times New Roman" w:hAnsi="Times New Roman"/>
          <w:sz w:val="24"/>
          <w:shd w:val="clear" w:color="auto" w:fill="FFFFFF"/>
        </w:rPr>
        <w:tab/>
      </w:r>
      <w:proofErr w:type="spellStart"/>
      <w:r>
        <w:rPr>
          <w:rFonts w:ascii="Times New Roman" w:hAnsi="Times New Roman"/>
          <w:sz w:val="24"/>
          <w:shd w:val="clear" w:color="auto" w:fill="FFFFFF"/>
        </w:rPr>
        <w:t>Маллер</w:t>
      </w:r>
      <w:proofErr w:type="spellEnd"/>
      <w:r>
        <w:rPr>
          <w:rFonts w:ascii="Times New Roman" w:hAnsi="Times New Roman"/>
          <w:sz w:val="24"/>
          <w:shd w:val="clear" w:color="auto" w:fill="FFFFFF"/>
        </w:rPr>
        <w:t xml:space="preserve"> А.Р., </w:t>
      </w:r>
      <w:proofErr w:type="spellStart"/>
      <w:r>
        <w:rPr>
          <w:rFonts w:ascii="Times New Roman" w:hAnsi="Times New Roman"/>
          <w:sz w:val="24"/>
          <w:shd w:val="clear" w:color="auto" w:fill="FFFFFF"/>
        </w:rPr>
        <w:t>Цикото</w:t>
      </w:r>
      <w:proofErr w:type="spellEnd"/>
      <w:r>
        <w:rPr>
          <w:rFonts w:ascii="Times New Roman" w:hAnsi="Times New Roman"/>
          <w:sz w:val="24"/>
          <w:shd w:val="clear" w:color="auto" w:fill="FFFFFF"/>
        </w:rPr>
        <w:t xml:space="preserve"> Г.В. «Воспитание и обучение детей с тяжёлой интеллектуальной недостаточностью». М., «Академия», 2003 год.</w:t>
      </w:r>
    </w:p>
    <w:p w14:paraId="7BD2BC8E" w14:textId="77777777" w:rsidR="006073E2" w:rsidRDefault="00F7338A">
      <w:pPr>
        <w:jc w:val="both"/>
        <w:rPr>
          <w:rFonts w:ascii="Times New Roman" w:hAnsi="Times New Roman"/>
          <w:sz w:val="24"/>
          <w:shd w:val="clear" w:color="auto" w:fill="FFFFFF"/>
        </w:rPr>
      </w:pPr>
      <w:r>
        <w:rPr>
          <w:rFonts w:ascii="Times New Roman" w:hAnsi="Times New Roman"/>
          <w:sz w:val="24"/>
          <w:shd w:val="clear" w:color="auto" w:fill="FFFFFF"/>
        </w:rPr>
        <w:t>4) Шипицына, Л.М. Развитие навыков общения у детей с умеренной и тяжёлой умственной отсталостью / Л.В. Шипицина. - Санкт-Петербург</w:t>
      </w:r>
      <w:proofErr w:type="gramStart"/>
      <w:r>
        <w:rPr>
          <w:rFonts w:ascii="Times New Roman" w:hAnsi="Times New Roman"/>
          <w:sz w:val="24"/>
          <w:shd w:val="clear" w:color="auto" w:fill="FFFFFF"/>
        </w:rPr>
        <w:t>. :</w:t>
      </w:r>
      <w:proofErr w:type="gramEnd"/>
      <w:r>
        <w:rPr>
          <w:rFonts w:ascii="Times New Roman" w:hAnsi="Times New Roman"/>
          <w:sz w:val="24"/>
          <w:shd w:val="clear" w:color="auto" w:fill="FFFFFF"/>
        </w:rPr>
        <w:t xml:space="preserve"> Речь, 2004 г. -354 с.</w:t>
      </w:r>
    </w:p>
    <w:p w14:paraId="5E9889AC" w14:textId="77777777" w:rsidR="006073E2" w:rsidRDefault="00F7338A">
      <w:pPr>
        <w:jc w:val="both"/>
        <w:rPr>
          <w:rFonts w:ascii="Times New Roman" w:hAnsi="Times New Roman"/>
          <w:sz w:val="24"/>
          <w:shd w:val="clear" w:color="auto" w:fill="FFFFFF"/>
        </w:rPr>
      </w:pPr>
      <w:r>
        <w:rPr>
          <w:rFonts w:ascii="Times New Roman" w:hAnsi="Times New Roman"/>
          <w:sz w:val="24"/>
          <w:shd w:val="clear" w:color="auto" w:fill="FFFFFF"/>
        </w:rPr>
        <w:t>5) Шипицына Л.М. «Необучаемый» ребёнок в семье и обществе». Социализация детей с нарушением интеллекта. С-Петербург, «Речь», 2005 год.</w:t>
      </w:r>
    </w:p>
    <w:p w14:paraId="1CE66F84" w14:textId="0A7328C2" w:rsidR="006073E2" w:rsidRDefault="00F7338A">
      <w:pPr>
        <w:jc w:val="both"/>
        <w:rPr>
          <w:rFonts w:ascii="Times New Roman" w:hAnsi="Times New Roman"/>
          <w:sz w:val="24"/>
          <w:shd w:val="clear" w:color="auto" w:fill="FFFFFF"/>
        </w:rPr>
      </w:pPr>
      <w:r>
        <w:rPr>
          <w:rFonts w:ascii="Times New Roman" w:hAnsi="Times New Roman"/>
          <w:sz w:val="24"/>
          <w:shd w:val="clear" w:color="auto" w:fill="FFFFFF"/>
        </w:rPr>
        <w:t>6) Кислякова Ю.Н.</w:t>
      </w:r>
      <w:r w:rsidR="00CF462C">
        <w:rPr>
          <w:rFonts w:ascii="Times New Roman" w:hAnsi="Times New Roman"/>
          <w:sz w:val="24"/>
          <w:shd w:val="clear" w:color="auto" w:fill="FFFFFF"/>
        </w:rPr>
        <w:t xml:space="preserve"> Формирование навыков социально</w:t>
      </w:r>
      <w:r>
        <w:rPr>
          <w:rFonts w:ascii="Times New Roman" w:hAnsi="Times New Roman"/>
          <w:sz w:val="24"/>
          <w:shd w:val="clear" w:color="auto" w:fill="FFFFFF"/>
        </w:rPr>
        <w:t>-бытовой ориентировки у детей с нарушениями развития. Путешест</w:t>
      </w:r>
      <w:r w:rsidR="00CF462C">
        <w:rPr>
          <w:rFonts w:ascii="Times New Roman" w:hAnsi="Times New Roman"/>
          <w:sz w:val="24"/>
          <w:shd w:val="clear" w:color="auto" w:fill="FFFFFF"/>
        </w:rPr>
        <w:t>вия в мир окружающих предметов.</w:t>
      </w:r>
      <w:r>
        <w:rPr>
          <w:rFonts w:ascii="Times New Roman" w:hAnsi="Times New Roman"/>
          <w:sz w:val="24"/>
          <w:shd w:val="clear" w:color="auto" w:fill="FFFFFF"/>
        </w:rPr>
        <w:t xml:space="preserve"> - М.:</w:t>
      </w:r>
      <w:proofErr w:type="spellStart"/>
      <w:r>
        <w:rPr>
          <w:rFonts w:ascii="Times New Roman" w:hAnsi="Times New Roman"/>
          <w:sz w:val="24"/>
          <w:shd w:val="clear" w:color="auto" w:fill="FFFFFF"/>
        </w:rPr>
        <w:t>Владос</w:t>
      </w:r>
      <w:proofErr w:type="spellEnd"/>
      <w:r>
        <w:rPr>
          <w:rFonts w:ascii="Times New Roman" w:hAnsi="Times New Roman"/>
          <w:sz w:val="24"/>
          <w:shd w:val="clear" w:color="auto" w:fill="FFFFFF"/>
        </w:rPr>
        <w:t>, 2004. - 48 с.</w:t>
      </w:r>
    </w:p>
    <w:p w14:paraId="4F50E13C" w14:textId="026B9827" w:rsidR="006073E2" w:rsidRDefault="00F7338A">
      <w:pPr>
        <w:jc w:val="both"/>
        <w:rPr>
          <w:rFonts w:ascii="Times New Roman" w:hAnsi="Times New Roman"/>
          <w:sz w:val="24"/>
          <w:shd w:val="clear" w:color="auto" w:fill="FFFFFF"/>
        </w:rPr>
      </w:pPr>
      <w:r>
        <w:rPr>
          <w:rFonts w:ascii="Times New Roman" w:hAnsi="Times New Roman"/>
          <w:sz w:val="24"/>
          <w:shd w:val="clear" w:color="auto" w:fill="FFFFFF"/>
        </w:rPr>
        <w:t>7)</w:t>
      </w:r>
      <w:r w:rsidR="00CF462C">
        <w:rPr>
          <w:rFonts w:ascii="Times New Roman" w:hAnsi="Times New Roman"/>
          <w:sz w:val="24"/>
          <w:shd w:val="clear" w:color="auto" w:fill="FFFFFF"/>
        </w:rPr>
        <w:t xml:space="preserve"> </w:t>
      </w:r>
      <w:proofErr w:type="spellStart"/>
      <w:r>
        <w:rPr>
          <w:rFonts w:ascii="Times New Roman" w:hAnsi="Times New Roman"/>
          <w:sz w:val="24"/>
          <w:shd w:val="clear" w:color="auto" w:fill="FFFFFF"/>
        </w:rPr>
        <w:t>Т.М.Лифанова</w:t>
      </w:r>
      <w:proofErr w:type="spellEnd"/>
      <w:r>
        <w:rPr>
          <w:rFonts w:ascii="Times New Roman" w:hAnsi="Times New Roman"/>
          <w:sz w:val="24"/>
          <w:shd w:val="clear" w:color="auto" w:fill="FFFFFF"/>
        </w:rPr>
        <w:t xml:space="preserve">, </w:t>
      </w:r>
      <w:proofErr w:type="spellStart"/>
      <w:r>
        <w:rPr>
          <w:rFonts w:ascii="Times New Roman" w:hAnsi="Times New Roman"/>
          <w:sz w:val="24"/>
          <w:shd w:val="clear" w:color="auto" w:fill="FFFFFF"/>
        </w:rPr>
        <w:t>Е.Н.Соломина</w:t>
      </w:r>
      <w:proofErr w:type="spellEnd"/>
      <w:r>
        <w:rPr>
          <w:rFonts w:ascii="Times New Roman" w:hAnsi="Times New Roman"/>
          <w:sz w:val="24"/>
          <w:shd w:val="clear" w:color="auto" w:fill="FFFFFF"/>
        </w:rPr>
        <w:t>: Природоведение: 5-9 класс: учебник для специальных (коррекционных) образовательных учреждений 8 вида; М.- изд. «Просвещение», 2015 г.</w:t>
      </w:r>
    </w:p>
    <w:p w14:paraId="6CDDA32B" w14:textId="77777777" w:rsidR="006073E2" w:rsidRDefault="006073E2">
      <w:pPr>
        <w:jc w:val="both"/>
        <w:rPr>
          <w:rFonts w:ascii="Times New Roman" w:hAnsi="Times New Roman"/>
          <w:sz w:val="24"/>
          <w:shd w:val="clear" w:color="auto" w:fill="FFFFFF"/>
        </w:rPr>
      </w:pPr>
    </w:p>
    <w:sectPr w:rsidR="006073E2">
      <w:pgSz w:w="11906" w:h="16838" w:code="9"/>
      <w:pgMar w:top="993" w:right="991" w:bottom="993" w:left="1560"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C4017A9"/>
    <w:multiLevelType w:val="singleLevel"/>
    <w:tmpl w:val="9C4017A9"/>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BFFE57A8"/>
    <w:multiLevelType w:val="singleLevel"/>
    <w:tmpl w:val="BFFE57A8"/>
    <w:lvl w:ilvl="0">
      <w:start w:val="1"/>
      <w:numFmt w:val="bullet"/>
      <w:lvlText w:val=""/>
      <w:lvlJc w:val="left"/>
      <w:pPr>
        <w:tabs>
          <w:tab w:val="left" w:pos="420"/>
        </w:tabs>
        <w:ind w:left="640" w:hanging="420"/>
      </w:pPr>
      <w:rPr>
        <w:rFonts w:ascii="Wingdings" w:hAnsi="Wingdings" w:hint="default"/>
        <w:sz w:val="13"/>
        <w:szCs w:val="13"/>
      </w:rPr>
    </w:lvl>
  </w:abstractNum>
  <w:abstractNum w:abstractNumId="2" w15:restartNumberingAfterBreak="0">
    <w:nsid w:val="CBC44AF3"/>
    <w:multiLevelType w:val="singleLevel"/>
    <w:tmpl w:val="CBC44AF3"/>
    <w:lvl w:ilvl="0">
      <w:start w:val="1"/>
      <w:numFmt w:val="bullet"/>
      <w:lvlText w:val=""/>
      <w:lvlJc w:val="left"/>
      <w:pPr>
        <w:tabs>
          <w:tab w:val="left" w:pos="420"/>
        </w:tabs>
        <w:ind w:left="640" w:hanging="420"/>
      </w:pPr>
      <w:rPr>
        <w:rFonts w:ascii="Wingdings" w:hAnsi="Wingdings" w:hint="default"/>
        <w:sz w:val="15"/>
        <w:szCs w:val="15"/>
      </w:rPr>
    </w:lvl>
  </w:abstractNum>
  <w:abstractNum w:abstractNumId="3" w15:restartNumberingAfterBreak="0">
    <w:nsid w:val="024552FB"/>
    <w:multiLevelType w:val="hybridMultilevel"/>
    <w:tmpl w:val="A740E920"/>
    <w:lvl w:ilvl="0" w:tplc="3DF6859E">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A088F1D"/>
    <w:multiLevelType w:val="singleLevel"/>
    <w:tmpl w:val="0A088F1D"/>
    <w:lvl w:ilvl="0">
      <w:start w:val="1"/>
      <w:numFmt w:val="decimal"/>
      <w:suff w:val="space"/>
      <w:lvlText w:val="%1."/>
      <w:lvlJc w:val="left"/>
    </w:lvl>
  </w:abstractNum>
  <w:abstractNum w:abstractNumId="5" w15:restartNumberingAfterBreak="0">
    <w:nsid w:val="12451310"/>
    <w:multiLevelType w:val="hybridMultilevel"/>
    <w:tmpl w:val="29FC3172"/>
    <w:lvl w:ilvl="0" w:tplc="1FD80632">
      <w:start w:val="1"/>
      <w:numFmt w:val="decimal"/>
      <w:lvlText w:val="%1."/>
      <w:lvlJc w:val="left"/>
      <w:pPr>
        <w:ind w:left="3196" w:hanging="360"/>
      </w:pPr>
      <w:rPr>
        <w:b/>
        <w:sz w:val="24"/>
      </w:r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0419000F">
      <w:start w:val="1"/>
      <w:numFmt w:val="decimal"/>
      <w:lvlText w:val="%4."/>
      <w:lvlJc w:val="left"/>
      <w:pPr>
        <w:ind w:left="5356" w:hanging="360"/>
      </w:pPr>
    </w:lvl>
    <w:lvl w:ilvl="4" w:tplc="04190019">
      <w:start w:val="1"/>
      <w:numFmt w:val="lowerLetter"/>
      <w:lvlText w:val="%5."/>
      <w:lvlJc w:val="left"/>
      <w:pPr>
        <w:ind w:left="6076" w:hanging="360"/>
      </w:pPr>
    </w:lvl>
    <w:lvl w:ilvl="5" w:tplc="0419001B">
      <w:start w:val="1"/>
      <w:numFmt w:val="lowerRoman"/>
      <w:lvlText w:val="%6."/>
      <w:lvlJc w:val="right"/>
      <w:pPr>
        <w:ind w:left="6796" w:hanging="180"/>
      </w:pPr>
    </w:lvl>
    <w:lvl w:ilvl="6" w:tplc="0419000F">
      <w:start w:val="1"/>
      <w:numFmt w:val="decimal"/>
      <w:lvlText w:val="%7."/>
      <w:lvlJc w:val="left"/>
      <w:pPr>
        <w:ind w:left="7516" w:hanging="360"/>
      </w:pPr>
    </w:lvl>
    <w:lvl w:ilvl="7" w:tplc="04190019">
      <w:start w:val="1"/>
      <w:numFmt w:val="lowerLetter"/>
      <w:lvlText w:val="%8."/>
      <w:lvlJc w:val="left"/>
      <w:pPr>
        <w:ind w:left="8236" w:hanging="360"/>
      </w:pPr>
    </w:lvl>
    <w:lvl w:ilvl="8" w:tplc="0419001B">
      <w:start w:val="1"/>
      <w:numFmt w:val="lowerRoman"/>
      <w:lvlText w:val="%9."/>
      <w:lvlJc w:val="right"/>
      <w:pPr>
        <w:ind w:left="8956" w:hanging="180"/>
      </w:pPr>
    </w:lvl>
  </w:abstractNum>
  <w:abstractNum w:abstractNumId="6" w15:restartNumberingAfterBreak="0">
    <w:nsid w:val="15B6134D"/>
    <w:multiLevelType w:val="hybridMultilevel"/>
    <w:tmpl w:val="F11416F6"/>
    <w:lvl w:ilvl="0" w:tplc="BB7E4988">
      <w:start w:val="1"/>
      <w:numFmt w:val="decimal"/>
      <w:lvlText w:val="%1."/>
      <w:lvlJc w:val="left"/>
      <w:pPr>
        <w:ind w:left="360" w:hanging="360"/>
      </w:pPr>
      <w:rPr>
        <w:rFonts w:ascii="Times New Roman" w:hAnsi="Times New Roman"/>
        <w:sz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15E24305"/>
    <w:multiLevelType w:val="hybridMultilevel"/>
    <w:tmpl w:val="910AC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1D1BF8"/>
    <w:multiLevelType w:val="hybridMultilevel"/>
    <w:tmpl w:val="09767408"/>
    <w:lvl w:ilvl="0" w:tplc="9BBE5346">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F942A22"/>
    <w:multiLevelType w:val="hybridMultilevel"/>
    <w:tmpl w:val="105E2BD4"/>
    <w:lvl w:ilvl="0" w:tplc="1A12A396">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8260343"/>
    <w:multiLevelType w:val="hybridMultilevel"/>
    <w:tmpl w:val="6F72D6A8"/>
    <w:lvl w:ilvl="0" w:tplc="0B96CB4A">
      <w:start w:val="1"/>
      <w:numFmt w:val="bullet"/>
      <w:lvlText w:val=""/>
      <w:lvlJc w:val="left"/>
      <w:pPr>
        <w:ind w:left="720" w:hanging="360"/>
      </w:pPr>
      <w:rPr>
        <w:rFonts w:ascii="Symbol" w:hAnsi="Symbol"/>
      </w:rPr>
    </w:lvl>
    <w:lvl w:ilvl="1" w:tplc="823E1E4A">
      <w:start w:val="1"/>
      <w:numFmt w:val="bullet"/>
      <w:lvlText w:val="o"/>
      <w:lvlJc w:val="left"/>
      <w:pPr>
        <w:ind w:left="1440" w:hanging="360"/>
      </w:pPr>
      <w:rPr>
        <w:rFonts w:ascii="Courier New" w:hAnsi="Courier New"/>
      </w:rPr>
    </w:lvl>
    <w:lvl w:ilvl="2" w:tplc="6160131E">
      <w:start w:val="1"/>
      <w:numFmt w:val="bullet"/>
      <w:lvlText w:val=""/>
      <w:lvlJc w:val="left"/>
      <w:pPr>
        <w:ind w:left="2160" w:hanging="360"/>
      </w:pPr>
      <w:rPr>
        <w:rFonts w:ascii="Wingdings" w:hAnsi="Wingdings"/>
      </w:rPr>
    </w:lvl>
    <w:lvl w:ilvl="3" w:tplc="CE08A66A">
      <w:start w:val="1"/>
      <w:numFmt w:val="bullet"/>
      <w:lvlText w:val=""/>
      <w:lvlJc w:val="left"/>
      <w:pPr>
        <w:ind w:left="2880" w:hanging="360"/>
      </w:pPr>
      <w:rPr>
        <w:rFonts w:ascii="Symbol" w:hAnsi="Symbol"/>
      </w:rPr>
    </w:lvl>
    <w:lvl w:ilvl="4" w:tplc="BDE0ED30">
      <w:start w:val="1"/>
      <w:numFmt w:val="bullet"/>
      <w:lvlText w:val="o"/>
      <w:lvlJc w:val="left"/>
      <w:pPr>
        <w:ind w:left="3600" w:hanging="360"/>
      </w:pPr>
      <w:rPr>
        <w:rFonts w:ascii="Courier New" w:hAnsi="Courier New"/>
      </w:rPr>
    </w:lvl>
    <w:lvl w:ilvl="5" w:tplc="E564C5B0">
      <w:start w:val="1"/>
      <w:numFmt w:val="bullet"/>
      <w:lvlText w:val=""/>
      <w:lvlJc w:val="left"/>
      <w:pPr>
        <w:ind w:left="4320" w:hanging="360"/>
      </w:pPr>
      <w:rPr>
        <w:rFonts w:ascii="Wingdings" w:hAnsi="Wingdings"/>
      </w:rPr>
    </w:lvl>
    <w:lvl w:ilvl="6" w:tplc="7F9ACF10">
      <w:start w:val="1"/>
      <w:numFmt w:val="bullet"/>
      <w:lvlText w:val=""/>
      <w:lvlJc w:val="left"/>
      <w:pPr>
        <w:ind w:left="5040" w:hanging="360"/>
      </w:pPr>
      <w:rPr>
        <w:rFonts w:ascii="Symbol" w:hAnsi="Symbol"/>
      </w:rPr>
    </w:lvl>
    <w:lvl w:ilvl="7" w:tplc="43E86600">
      <w:start w:val="1"/>
      <w:numFmt w:val="bullet"/>
      <w:lvlText w:val="o"/>
      <w:lvlJc w:val="left"/>
      <w:pPr>
        <w:ind w:left="5760" w:hanging="360"/>
      </w:pPr>
      <w:rPr>
        <w:rFonts w:ascii="Courier New" w:hAnsi="Courier New"/>
      </w:rPr>
    </w:lvl>
    <w:lvl w:ilvl="8" w:tplc="99F4B456">
      <w:start w:val="1"/>
      <w:numFmt w:val="bullet"/>
      <w:lvlText w:val=""/>
      <w:lvlJc w:val="left"/>
      <w:pPr>
        <w:ind w:left="6480" w:hanging="360"/>
      </w:pPr>
      <w:rPr>
        <w:rFonts w:ascii="Wingdings" w:hAnsi="Wingdings"/>
      </w:rPr>
    </w:lvl>
  </w:abstractNum>
  <w:abstractNum w:abstractNumId="11" w15:restartNumberingAfterBreak="0">
    <w:nsid w:val="2B910F3E"/>
    <w:multiLevelType w:val="hybridMultilevel"/>
    <w:tmpl w:val="26923846"/>
    <w:lvl w:ilvl="0" w:tplc="656E935A">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C7B2B2B"/>
    <w:multiLevelType w:val="hybridMultilevel"/>
    <w:tmpl w:val="CA5E12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D4A069D"/>
    <w:multiLevelType w:val="hybridMultilevel"/>
    <w:tmpl w:val="E1504A60"/>
    <w:lvl w:ilvl="0" w:tplc="948092F4">
      <w:start w:val="1"/>
      <w:numFmt w:val="decimal"/>
      <w:lvlText w:val="%1."/>
      <w:lvlJc w:val="left"/>
      <w:pPr>
        <w:ind w:left="3556" w:hanging="360"/>
      </w:pPr>
      <w:rPr>
        <w:b/>
      </w:rPr>
    </w:lvl>
    <w:lvl w:ilvl="1" w:tplc="04190019">
      <w:start w:val="1"/>
      <w:numFmt w:val="lowerLetter"/>
      <w:lvlText w:val="%2."/>
      <w:lvlJc w:val="left"/>
      <w:pPr>
        <w:ind w:left="4276" w:hanging="360"/>
      </w:pPr>
    </w:lvl>
    <w:lvl w:ilvl="2" w:tplc="0419001B">
      <w:start w:val="1"/>
      <w:numFmt w:val="lowerRoman"/>
      <w:lvlText w:val="%3."/>
      <w:lvlJc w:val="right"/>
      <w:pPr>
        <w:ind w:left="4996" w:hanging="180"/>
      </w:pPr>
    </w:lvl>
    <w:lvl w:ilvl="3" w:tplc="0419000F">
      <w:start w:val="1"/>
      <w:numFmt w:val="decimal"/>
      <w:lvlText w:val="%4."/>
      <w:lvlJc w:val="left"/>
      <w:pPr>
        <w:ind w:left="5716" w:hanging="360"/>
      </w:pPr>
    </w:lvl>
    <w:lvl w:ilvl="4" w:tplc="04190019">
      <w:start w:val="1"/>
      <w:numFmt w:val="lowerLetter"/>
      <w:lvlText w:val="%5."/>
      <w:lvlJc w:val="left"/>
      <w:pPr>
        <w:ind w:left="6436" w:hanging="360"/>
      </w:pPr>
    </w:lvl>
    <w:lvl w:ilvl="5" w:tplc="0419001B">
      <w:start w:val="1"/>
      <w:numFmt w:val="lowerRoman"/>
      <w:lvlText w:val="%6."/>
      <w:lvlJc w:val="right"/>
      <w:pPr>
        <w:ind w:left="7156" w:hanging="180"/>
      </w:pPr>
    </w:lvl>
    <w:lvl w:ilvl="6" w:tplc="0419000F">
      <w:start w:val="1"/>
      <w:numFmt w:val="decimal"/>
      <w:lvlText w:val="%7."/>
      <w:lvlJc w:val="left"/>
      <w:pPr>
        <w:ind w:left="7876" w:hanging="360"/>
      </w:pPr>
    </w:lvl>
    <w:lvl w:ilvl="7" w:tplc="04190019">
      <w:start w:val="1"/>
      <w:numFmt w:val="lowerLetter"/>
      <w:lvlText w:val="%8."/>
      <w:lvlJc w:val="left"/>
      <w:pPr>
        <w:ind w:left="8596" w:hanging="360"/>
      </w:pPr>
    </w:lvl>
    <w:lvl w:ilvl="8" w:tplc="0419001B">
      <w:start w:val="1"/>
      <w:numFmt w:val="lowerRoman"/>
      <w:lvlText w:val="%9."/>
      <w:lvlJc w:val="right"/>
      <w:pPr>
        <w:ind w:left="9316" w:hanging="180"/>
      </w:pPr>
    </w:lvl>
  </w:abstractNum>
  <w:abstractNum w:abstractNumId="14" w15:restartNumberingAfterBreak="0">
    <w:nsid w:val="3D966643"/>
    <w:multiLevelType w:val="hybridMultilevel"/>
    <w:tmpl w:val="29FAB970"/>
    <w:lvl w:ilvl="0" w:tplc="BD0AA710">
      <w:start w:val="1"/>
      <w:numFmt w:val="bullet"/>
      <w:lvlText w:val=""/>
      <w:lvlJc w:val="left"/>
      <w:pPr>
        <w:tabs>
          <w:tab w:val="left" w:pos="720"/>
        </w:tabs>
        <w:ind w:left="720" w:hanging="360"/>
      </w:pPr>
      <w:rPr>
        <w:rFonts w:ascii="Symbol" w:hAnsi="Symbol"/>
        <w:sz w:val="20"/>
      </w:rPr>
    </w:lvl>
    <w:lvl w:ilvl="1" w:tplc="85B614FC">
      <w:start w:val="1"/>
      <w:numFmt w:val="bullet"/>
      <w:lvlText w:val="o"/>
      <w:lvlJc w:val="left"/>
      <w:pPr>
        <w:tabs>
          <w:tab w:val="left" w:pos="1440"/>
        </w:tabs>
        <w:ind w:left="1440" w:hanging="360"/>
      </w:pPr>
      <w:rPr>
        <w:rFonts w:ascii="Courier New" w:hAnsi="Courier New"/>
        <w:sz w:val="20"/>
      </w:rPr>
    </w:lvl>
    <w:lvl w:ilvl="2" w:tplc="8FF67AEE">
      <w:start w:val="1"/>
      <w:numFmt w:val="bullet"/>
      <w:lvlText w:val=""/>
      <w:lvlJc w:val="left"/>
      <w:pPr>
        <w:tabs>
          <w:tab w:val="left" w:pos="2160"/>
        </w:tabs>
        <w:ind w:left="2160" w:hanging="360"/>
      </w:pPr>
      <w:rPr>
        <w:rFonts w:ascii="Wingdings" w:hAnsi="Wingdings"/>
        <w:sz w:val="20"/>
      </w:rPr>
    </w:lvl>
    <w:lvl w:ilvl="3" w:tplc="94DA1792">
      <w:start w:val="1"/>
      <w:numFmt w:val="bullet"/>
      <w:lvlText w:val=""/>
      <w:lvlJc w:val="left"/>
      <w:pPr>
        <w:tabs>
          <w:tab w:val="left" w:pos="2880"/>
        </w:tabs>
        <w:ind w:left="2880" w:hanging="360"/>
      </w:pPr>
      <w:rPr>
        <w:rFonts w:ascii="Wingdings" w:hAnsi="Wingdings"/>
        <w:sz w:val="20"/>
      </w:rPr>
    </w:lvl>
    <w:lvl w:ilvl="4" w:tplc="925EA34C">
      <w:start w:val="1"/>
      <w:numFmt w:val="bullet"/>
      <w:lvlText w:val=""/>
      <w:lvlJc w:val="left"/>
      <w:pPr>
        <w:tabs>
          <w:tab w:val="left" w:pos="3600"/>
        </w:tabs>
        <w:ind w:left="3600" w:hanging="360"/>
      </w:pPr>
      <w:rPr>
        <w:rFonts w:ascii="Wingdings" w:hAnsi="Wingdings"/>
        <w:sz w:val="20"/>
      </w:rPr>
    </w:lvl>
    <w:lvl w:ilvl="5" w:tplc="1F42AFEE">
      <w:start w:val="1"/>
      <w:numFmt w:val="bullet"/>
      <w:lvlText w:val=""/>
      <w:lvlJc w:val="left"/>
      <w:pPr>
        <w:tabs>
          <w:tab w:val="left" w:pos="4320"/>
        </w:tabs>
        <w:ind w:left="4320" w:hanging="360"/>
      </w:pPr>
      <w:rPr>
        <w:rFonts w:ascii="Wingdings" w:hAnsi="Wingdings"/>
        <w:sz w:val="20"/>
      </w:rPr>
    </w:lvl>
    <w:lvl w:ilvl="6" w:tplc="D0EEC392">
      <w:start w:val="1"/>
      <w:numFmt w:val="bullet"/>
      <w:lvlText w:val=""/>
      <w:lvlJc w:val="left"/>
      <w:pPr>
        <w:tabs>
          <w:tab w:val="left" w:pos="5040"/>
        </w:tabs>
        <w:ind w:left="5040" w:hanging="360"/>
      </w:pPr>
      <w:rPr>
        <w:rFonts w:ascii="Wingdings" w:hAnsi="Wingdings"/>
        <w:sz w:val="20"/>
      </w:rPr>
    </w:lvl>
    <w:lvl w:ilvl="7" w:tplc="746CF41A">
      <w:start w:val="1"/>
      <w:numFmt w:val="bullet"/>
      <w:lvlText w:val=""/>
      <w:lvlJc w:val="left"/>
      <w:pPr>
        <w:tabs>
          <w:tab w:val="left" w:pos="5760"/>
        </w:tabs>
        <w:ind w:left="5760" w:hanging="360"/>
      </w:pPr>
      <w:rPr>
        <w:rFonts w:ascii="Wingdings" w:hAnsi="Wingdings"/>
        <w:sz w:val="20"/>
      </w:rPr>
    </w:lvl>
    <w:lvl w:ilvl="8" w:tplc="537E91EE">
      <w:start w:val="1"/>
      <w:numFmt w:val="bullet"/>
      <w:lvlText w:val=""/>
      <w:lvlJc w:val="left"/>
      <w:pPr>
        <w:tabs>
          <w:tab w:val="left" w:pos="6480"/>
        </w:tabs>
        <w:ind w:left="6480" w:hanging="360"/>
      </w:pPr>
      <w:rPr>
        <w:rFonts w:ascii="Wingdings" w:hAnsi="Wingdings"/>
        <w:sz w:val="20"/>
      </w:rPr>
    </w:lvl>
  </w:abstractNum>
  <w:abstractNum w:abstractNumId="15" w15:restartNumberingAfterBreak="0">
    <w:nsid w:val="47F77FBC"/>
    <w:multiLevelType w:val="hybridMultilevel"/>
    <w:tmpl w:val="91B2C87E"/>
    <w:lvl w:ilvl="0" w:tplc="DB144F24">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D167EFC"/>
    <w:multiLevelType w:val="hybridMultilevel"/>
    <w:tmpl w:val="709A5C6C"/>
    <w:lvl w:ilvl="0" w:tplc="E9C6E5A4">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51D7359"/>
    <w:multiLevelType w:val="hybridMultilevel"/>
    <w:tmpl w:val="CEA090AC"/>
    <w:lvl w:ilvl="0" w:tplc="351E3C9E">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3EC31F3"/>
    <w:multiLevelType w:val="multilevel"/>
    <w:tmpl w:val="1C880B48"/>
    <w:lvl w:ilvl="0">
      <w:start w:val="1"/>
      <w:numFmt w:val="decimal"/>
      <w:lvlText w:val="%1."/>
      <w:lvlJc w:val="left"/>
      <w:rPr>
        <w:rFonts w:ascii="Times New Roman" w:hAnsi="Times New Roman"/>
        <w:b w:val="0"/>
        <w:i w:val="0"/>
        <w:strike w:val="0"/>
        <w:color w:val="000000"/>
        <w:sz w:val="24"/>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9" w15:restartNumberingAfterBreak="0">
    <w:nsid w:val="6541418C"/>
    <w:multiLevelType w:val="hybridMultilevel"/>
    <w:tmpl w:val="053645D6"/>
    <w:lvl w:ilvl="0" w:tplc="880CD578">
      <w:start w:val="1"/>
      <w:numFmt w:val="bullet"/>
      <w:lvlText w:val=""/>
      <w:lvlJc w:val="left"/>
      <w:pPr>
        <w:ind w:left="720" w:hanging="360"/>
      </w:pPr>
      <w:rPr>
        <w:rFonts w:ascii="Symbol" w:hAnsi="Symbol"/>
      </w:rPr>
    </w:lvl>
    <w:lvl w:ilvl="1" w:tplc="E6D8A9BC">
      <w:start w:val="1"/>
      <w:numFmt w:val="bullet"/>
      <w:lvlText w:val="o"/>
      <w:lvlJc w:val="left"/>
      <w:pPr>
        <w:ind w:left="1440" w:hanging="360"/>
      </w:pPr>
      <w:rPr>
        <w:rFonts w:ascii="Courier New" w:hAnsi="Courier New"/>
      </w:rPr>
    </w:lvl>
    <w:lvl w:ilvl="2" w:tplc="3A9A751A">
      <w:start w:val="1"/>
      <w:numFmt w:val="bullet"/>
      <w:lvlText w:val=""/>
      <w:lvlJc w:val="left"/>
      <w:pPr>
        <w:ind w:left="2160" w:hanging="360"/>
      </w:pPr>
      <w:rPr>
        <w:rFonts w:ascii="Wingdings" w:hAnsi="Wingdings"/>
      </w:rPr>
    </w:lvl>
    <w:lvl w:ilvl="3" w:tplc="D7CADA9E">
      <w:start w:val="1"/>
      <w:numFmt w:val="bullet"/>
      <w:lvlText w:val=""/>
      <w:lvlJc w:val="left"/>
      <w:pPr>
        <w:ind w:left="2880" w:hanging="360"/>
      </w:pPr>
      <w:rPr>
        <w:rFonts w:ascii="Symbol" w:hAnsi="Symbol"/>
      </w:rPr>
    </w:lvl>
    <w:lvl w:ilvl="4" w:tplc="574C4FCC">
      <w:start w:val="1"/>
      <w:numFmt w:val="bullet"/>
      <w:lvlText w:val="o"/>
      <w:lvlJc w:val="left"/>
      <w:pPr>
        <w:ind w:left="3600" w:hanging="360"/>
      </w:pPr>
      <w:rPr>
        <w:rFonts w:ascii="Courier New" w:hAnsi="Courier New"/>
      </w:rPr>
    </w:lvl>
    <w:lvl w:ilvl="5" w:tplc="D50E2852">
      <w:start w:val="1"/>
      <w:numFmt w:val="bullet"/>
      <w:lvlText w:val=""/>
      <w:lvlJc w:val="left"/>
      <w:pPr>
        <w:ind w:left="4320" w:hanging="360"/>
      </w:pPr>
      <w:rPr>
        <w:rFonts w:ascii="Wingdings" w:hAnsi="Wingdings"/>
      </w:rPr>
    </w:lvl>
    <w:lvl w:ilvl="6" w:tplc="351846BE">
      <w:start w:val="1"/>
      <w:numFmt w:val="bullet"/>
      <w:lvlText w:val=""/>
      <w:lvlJc w:val="left"/>
      <w:pPr>
        <w:ind w:left="5040" w:hanging="360"/>
      </w:pPr>
      <w:rPr>
        <w:rFonts w:ascii="Symbol" w:hAnsi="Symbol"/>
      </w:rPr>
    </w:lvl>
    <w:lvl w:ilvl="7" w:tplc="74D6D6AC">
      <w:start w:val="1"/>
      <w:numFmt w:val="bullet"/>
      <w:lvlText w:val="o"/>
      <w:lvlJc w:val="left"/>
      <w:pPr>
        <w:ind w:left="5760" w:hanging="360"/>
      </w:pPr>
      <w:rPr>
        <w:rFonts w:ascii="Courier New" w:hAnsi="Courier New"/>
      </w:rPr>
    </w:lvl>
    <w:lvl w:ilvl="8" w:tplc="3432DACA">
      <w:start w:val="1"/>
      <w:numFmt w:val="bullet"/>
      <w:lvlText w:val=""/>
      <w:lvlJc w:val="left"/>
      <w:pPr>
        <w:ind w:left="6480" w:hanging="360"/>
      </w:pPr>
      <w:rPr>
        <w:rFonts w:ascii="Wingdings" w:hAnsi="Wingdings"/>
      </w:rPr>
    </w:lvl>
  </w:abstractNum>
  <w:abstractNum w:abstractNumId="20" w15:restartNumberingAfterBreak="0">
    <w:nsid w:val="6C3626A1"/>
    <w:multiLevelType w:val="hybridMultilevel"/>
    <w:tmpl w:val="9688656C"/>
    <w:lvl w:ilvl="0" w:tplc="4950DE92">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D91785"/>
    <w:multiLevelType w:val="hybridMultilevel"/>
    <w:tmpl w:val="2A58FA46"/>
    <w:lvl w:ilvl="0" w:tplc="948092F4">
      <w:start w:val="1"/>
      <w:numFmt w:val="decimal"/>
      <w:lvlText w:val="%1."/>
      <w:lvlJc w:val="left"/>
      <w:pPr>
        <w:ind w:left="3556" w:hanging="360"/>
      </w:pPr>
      <w:rPr>
        <w:b/>
      </w:rPr>
    </w:lvl>
    <w:lvl w:ilvl="1" w:tplc="04190019">
      <w:start w:val="1"/>
      <w:numFmt w:val="lowerLetter"/>
      <w:lvlText w:val="%2."/>
      <w:lvlJc w:val="left"/>
      <w:pPr>
        <w:ind w:left="4276" w:hanging="360"/>
      </w:pPr>
    </w:lvl>
    <w:lvl w:ilvl="2" w:tplc="0419001B">
      <w:start w:val="1"/>
      <w:numFmt w:val="lowerRoman"/>
      <w:lvlText w:val="%3."/>
      <w:lvlJc w:val="right"/>
      <w:pPr>
        <w:ind w:left="4996" w:hanging="180"/>
      </w:pPr>
    </w:lvl>
    <w:lvl w:ilvl="3" w:tplc="0419000F">
      <w:start w:val="1"/>
      <w:numFmt w:val="decimal"/>
      <w:lvlText w:val="%4."/>
      <w:lvlJc w:val="left"/>
      <w:pPr>
        <w:ind w:left="5716" w:hanging="360"/>
      </w:pPr>
    </w:lvl>
    <w:lvl w:ilvl="4" w:tplc="04190019">
      <w:start w:val="1"/>
      <w:numFmt w:val="lowerLetter"/>
      <w:lvlText w:val="%5."/>
      <w:lvlJc w:val="left"/>
      <w:pPr>
        <w:ind w:left="6436" w:hanging="360"/>
      </w:pPr>
    </w:lvl>
    <w:lvl w:ilvl="5" w:tplc="0419001B">
      <w:start w:val="1"/>
      <w:numFmt w:val="lowerRoman"/>
      <w:lvlText w:val="%6."/>
      <w:lvlJc w:val="right"/>
      <w:pPr>
        <w:ind w:left="7156" w:hanging="180"/>
      </w:pPr>
    </w:lvl>
    <w:lvl w:ilvl="6" w:tplc="0419000F">
      <w:start w:val="1"/>
      <w:numFmt w:val="decimal"/>
      <w:lvlText w:val="%7."/>
      <w:lvlJc w:val="left"/>
      <w:pPr>
        <w:ind w:left="7876" w:hanging="360"/>
      </w:pPr>
    </w:lvl>
    <w:lvl w:ilvl="7" w:tplc="04190019">
      <w:start w:val="1"/>
      <w:numFmt w:val="lowerLetter"/>
      <w:lvlText w:val="%8."/>
      <w:lvlJc w:val="left"/>
      <w:pPr>
        <w:ind w:left="8596" w:hanging="360"/>
      </w:pPr>
    </w:lvl>
    <w:lvl w:ilvl="8" w:tplc="0419001B">
      <w:start w:val="1"/>
      <w:numFmt w:val="lowerRoman"/>
      <w:lvlText w:val="%9."/>
      <w:lvlJc w:val="right"/>
      <w:pPr>
        <w:ind w:left="9316" w:hanging="180"/>
      </w:pPr>
    </w:lvl>
  </w:abstractNum>
  <w:abstractNum w:abstractNumId="22" w15:restartNumberingAfterBreak="0">
    <w:nsid w:val="70F7152D"/>
    <w:multiLevelType w:val="hybridMultilevel"/>
    <w:tmpl w:val="0B8EB7C2"/>
    <w:lvl w:ilvl="0" w:tplc="D66EB14C">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46809CC"/>
    <w:multiLevelType w:val="hybridMultilevel"/>
    <w:tmpl w:val="32C05F94"/>
    <w:lvl w:ilvl="0" w:tplc="459CEC64">
      <w:start w:val="9"/>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15:restartNumberingAfterBreak="0">
    <w:nsid w:val="78BE67F6"/>
    <w:multiLevelType w:val="hybridMultilevel"/>
    <w:tmpl w:val="6A8614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BF41587"/>
    <w:multiLevelType w:val="hybridMultilevel"/>
    <w:tmpl w:val="186AEE7C"/>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num w:numId="1" w16cid:durableId="532960937">
    <w:abstractNumId w:val="14"/>
  </w:num>
  <w:num w:numId="2" w16cid:durableId="364257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174469">
    <w:abstractNumId w:val="12"/>
  </w:num>
  <w:num w:numId="4" w16cid:durableId="294876898">
    <w:abstractNumId w:val="24"/>
  </w:num>
  <w:num w:numId="5" w16cid:durableId="627129788">
    <w:abstractNumId w:val="19"/>
  </w:num>
  <w:num w:numId="6" w16cid:durableId="1388992885">
    <w:abstractNumId w:val="5"/>
  </w:num>
  <w:num w:numId="7" w16cid:durableId="978606527">
    <w:abstractNumId w:val="21"/>
  </w:num>
  <w:num w:numId="8" w16cid:durableId="438918979">
    <w:abstractNumId w:val="13"/>
  </w:num>
  <w:num w:numId="9" w16cid:durableId="1287085965">
    <w:abstractNumId w:val="3"/>
  </w:num>
  <w:num w:numId="10" w16cid:durableId="811557110">
    <w:abstractNumId w:val="18"/>
  </w:num>
  <w:num w:numId="11" w16cid:durableId="65222866">
    <w:abstractNumId w:val="25"/>
  </w:num>
  <w:num w:numId="12" w16cid:durableId="1879052001">
    <w:abstractNumId w:val="10"/>
  </w:num>
  <w:num w:numId="13" w16cid:durableId="1960912722">
    <w:abstractNumId w:val="17"/>
  </w:num>
  <w:num w:numId="14" w16cid:durableId="1616135331">
    <w:abstractNumId w:val="22"/>
  </w:num>
  <w:num w:numId="15" w16cid:durableId="93018002">
    <w:abstractNumId w:val="11"/>
  </w:num>
  <w:num w:numId="16" w16cid:durableId="1474327904">
    <w:abstractNumId w:val="8"/>
  </w:num>
  <w:num w:numId="17" w16cid:durableId="899901961">
    <w:abstractNumId w:val="9"/>
  </w:num>
  <w:num w:numId="18" w16cid:durableId="23673106">
    <w:abstractNumId w:val="20"/>
  </w:num>
  <w:num w:numId="19" w16cid:durableId="20516362">
    <w:abstractNumId w:val="23"/>
  </w:num>
  <w:num w:numId="20" w16cid:durableId="1039818113">
    <w:abstractNumId w:val="15"/>
  </w:num>
  <w:num w:numId="21" w16cid:durableId="531117412">
    <w:abstractNumId w:val="16"/>
  </w:num>
  <w:num w:numId="22" w16cid:durableId="1347976215">
    <w:abstractNumId w:val="4"/>
  </w:num>
  <w:num w:numId="23" w16cid:durableId="1867717137">
    <w:abstractNumId w:val="1"/>
  </w:num>
  <w:num w:numId="24" w16cid:durableId="8533633">
    <w:abstractNumId w:val="2"/>
  </w:num>
  <w:num w:numId="25" w16cid:durableId="1941403122">
    <w:abstractNumId w:val="0"/>
  </w:num>
  <w:num w:numId="26" w16cid:durableId="1993487232">
    <w:abstractNumId w:val="6"/>
  </w:num>
  <w:num w:numId="27" w16cid:durableId="20889139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3E2"/>
    <w:rsid w:val="000547D4"/>
    <w:rsid w:val="00062A1E"/>
    <w:rsid w:val="000A6536"/>
    <w:rsid w:val="000D7791"/>
    <w:rsid w:val="001A0536"/>
    <w:rsid w:val="001F3750"/>
    <w:rsid w:val="00242D85"/>
    <w:rsid w:val="002F353B"/>
    <w:rsid w:val="003669D0"/>
    <w:rsid w:val="00445CFA"/>
    <w:rsid w:val="004844D8"/>
    <w:rsid w:val="00497979"/>
    <w:rsid w:val="004B0260"/>
    <w:rsid w:val="004B688A"/>
    <w:rsid w:val="004E7B31"/>
    <w:rsid w:val="00506969"/>
    <w:rsid w:val="00544A53"/>
    <w:rsid w:val="005847A5"/>
    <w:rsid w:val="006073E2"/>
    <w:rsid w:val="006558BC"/>
    <w:rsid w:val="00673455"/>
    <w:rsid w:val="00742CE9"/>
    <w:rsid w:val="007D58B1"/>
    <w:rsid w:val="007E44DB"/>
    <w:rsid w:val="008146BC"/>
    <w:rsid w:val="00856B85"/>
    <w:rsid w:val="00866432"/>
    <w:rsid w:val="00870840"/>
    <w:rsid w:val="00967009"/>
    <w:rsid w:val="00A30404"/>
    <w:rsid w:val="00A33DD6"/>
    <w:rsid w:val="00A41149"/>
    <w:rsid w:val="00B91235"/>
    <w:rsid w:val="00BA5C48"/>
    <w:rsid w:val="00C969CC"/>
    <w:rsid w:val="00CF462C"/>
    <w:rsid w:val="00CF62F7"/>
    <w:rsid w:val="00E217BB"/>
    <w:rsid w:val="00EC027F"/>
    <w:rsid w:val="00F7338A"/>
    <w:rsid w:val="00F76BB3"/>
    <w:rsid w:val="00F85CE0"/>
    <w:rsid w:val="00FE5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E421F"/>
  <w15:docId w15:val="{9AD03820-FE45-4153-890F-EAE1BFAB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pPr>
      <w:spacing w:after="0" w:line="240" w:lineRule="auto"/>
    </w:pPr>
    <w:rPr>
      <w:rFonts w:ascii="Tahoma" w:hAnsi="Tahoma"/>
      <w:sz w:val="16"/>
    </w:rPr>
  </w:style>
  <w:style w:type="paragraph" w:customStyle="1" w:styleId="c2">
    <w:name w:val="c2"/>
    <w:basedOn w:val="a"/>
    <w:pPr>
      <w:spacing w:before="100" w:beforeAutospacing="1" w:after="100" w:afterAutospacing="1" w:line="240" w:lineRule="auto"/>
    </w:pPr>
    <w:rPr>
      <w:rFonts w:ascii="Times New Roman" w:hAnsi="Times New Roman"/>
      <w:sz w:val="24"/>
    </w:rPr>
  </w:style>
  <w:style w:type="paragraph" w:styleId="a5">
    <w:name w:val="header"/>
    <w:basedOn w:val="a"/>
    <w:link w:val="a6"/>
    <w:pPr>
      <w:tabs>
        <w:tab w:val="center" w:pos="4677"/>
        <w:tab w:val="right" w:pos="9355"/>
      </w:tabs>
      <w:spacing w:after="0" w:line="240" w:lineRule="auto"/>
    </w:pPr>
  </w:style>
  <w:style w:type="paragraph" w:styleId="a7">
    <w:name w:val="footer"/>
    <w:basedOn w:val="a"/>
    <w:link w:val="a8"/>
    <w:pPr>
      <w:tabs>
        <w:tab w:val="center" w:pos="4677"/>
        <w:tab w:val="right" w:pos="9355"/>
      </w:tabs>
      <w:spacing w:after="0" w:line="240" w:lineRule="auto"/>
    </w:pPr>
  </w:style>
  <w:style w:type="paragraph" w:styleId="a9">
    <w:name w:val="No Spacing"/>
    <w:qFormat/>
    <w:pPr>
      <w:spacing w:after="0" w:line="240" w:lineRule="auto"/>
    </w:pPr>
  </w:style>
  <w:style w:type="paragraph" w:styleId="aa">
    <w:name w:val="List Paragraph"/>
    <w:basedOn w:val="a"/>
    <w:qFormat/>
    <w:pPr>
      <w:ind w:left="720"/>
      <w:contextualSpacing/>
    </w:pPr>
  </w:style>
  <w:style w:type="character" w:styleId="ab">
    <w:name w:val="line number"/>
    <w:basedOn w:val="a0"/>
    <w:semiHidden/>
  </w:style>
  <w:style w:type="character" w:styleId="ac">
    <w:name w:val="Hyperlink"/>
    <w:basedOn w:val="a0"/>
    <w:semiHidden/>
    <w:rPr>
      <w:color w:val="0000FF"/>
      <w:u w:val="single"/>
    </w:rPr>
  </w:style>
  <w:style w:type="character" w:customStyle="1" w:styleId="apple-converted-space">
    <w:name w:val="apple-converted-space"/>
    <w:basedOn w:val="a0"/>
  </w:style>
  <w:style w:type="character" w:customStyle="1" w:styleId="js-phone-number">
    <w:name w:val="js-phone-number"/>
    <w:basedOn w:val="a0"/>
  </w:style>
  <w:style w:type="character" w:customStyle="1" w:styleId="a4">
    <w:name w:val="Текст выноски Знак"/>
    <w:basedOn w:val="a0"/>
    <w:link w:val="a3"/>
    <w:semiHidden/>
    <w:rPr>
      <w:rFonts w:ascii="Tahoma" w:hAnsi="Tahoma"/>
      <w:sz w:val="16"/>
    </w:rPr>
  </w:style>
  <w:style w:type="character" w:customStyle="1" w:styleId="a6">
    <w:name w:val="Верхний колонтитул Знак"/>
    <w:basedOn w:val="a0"/>
    <w:link w:val="a5"/>
  </w:style>
  <w:style w:type="character" w:customStyle="1" w:styleId="a8">
    <w:name w:val="Нижний колонтитул Знак"/>
    <w:basedOn w:val="a0"/>
    <w:link w:val="a7"/>
  </w:style>
  <w:style w:type="character" w:customStyle="1" w:styleId="FontStyle134">
    <w:name w:val="Font Style134"/>
    <w:basedOn w:val="a0"/>
    <w:rPr>
      <w:rFonts w:ascii="Times New Roman" w:hAnsi="Times New Roman"/>
      <w:sz w:val="26"/>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d">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3794</Words>
  <Characters>21627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Сергей Маганов</cp:lastModifiedBy>
  <cp:revision>3</cp:revision>
  <dcterms:created xsi:type="dcterms:W3CDTF">2024-10-21T17:50:00Z</dcterms:created>
  <dcterms:modified xsi:type="dcterms:W3CDTF">2024-10-31T16:47:00Z</dcterms:modified>
</cp:coreProperties>
</file>